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A8" w:rsidRDefault="00941CA8" w:rsidP="000A0A5A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CA8" w:rsidRDefault="00941CA8" w:rsidP="000A0A5A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D4" w:rsidRPr="000A0A5A" w:rsidRDefault="00D327D4" w:rsidP="000A0A5A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A5A">
        <w:rPr>
          <w:rFonts w:ascii="Times New Roman" w:hAnsi="Times New Roman" w:cs="Times New Roman"/>
          <w:b/>
          <w:sz w:val="24"/>
          <w:szCs w:val="24"/>
        </w:rPr>
        <w:t xml:space="preserve">Regulamin rekrutacji </w:t>
      </w:r>
      <w:r w:rsidR="000A0A5A">
        <w:rPr>
          <w:rFonts w:ascii="Times New Roman" w:hAnsi="Times New Roman" w:cs="Times New Roman"/>
          <w:b/>
          <w:sz w:val="24"/>
          <w:szCs w:val="24"/>
        </w:rPr>
        <w:br/>
      </w:r>
      <w:r w:rsidRPr="000A0A5A">
        <w:rPr>
          <w:rFonts w:ascii="Times New Roman" w:hAnsi="Times New Roman" w:cs="Times New Roman"/>
          <w:b/>
          <w:sz w:val="24"/>
          <w:szCs w:val="24"/>
        </w:rPr>
        <w:t>studentów/studentek do projektu</w:t>
      </w:r>
    </w:p>
    <w:p w:rsidR="00D327D4" w:rsidRPr="000A0A5A" w:rsidRDefault="00D327D4" w:rsidP="000A0A5A">
      <w:pPr>
        <w:pStyle w:val="Default"/>
        <w:jc w:val="center"/>
        <w:rPr>
          <w:rFonts w:ascii="Times New Roman" w:hAnsi="Times New Roman" w:cs="Times New Roman"/>
          <w:b/>
        </w:rPr>
      </w:pPr>
      <w:r w:rsidRPr="000A0A5A">
        <w:rPr>
          <w:rFonts w:ascii="Times New Roman" w:hAnsi="Times New Roman" w:cs="Times New Roman"/>
          <w:b/>
        </w:rPr>
        <w:t>„Zintegrowany Program Uczelni – jakość dla rozwoju!”</w:t>
      </w:r>
    </w:p>
    <w:p w:rsidR="00D327D4" w:rsidRPr="000A0A5A" w:rsidRDefault="00D327D4" w:rsidP="000A0A5A">
      <w:pPr>
        <w:pStyle w:val="Tekstpodstawowy"/>
        <w:spacing w:line="240" w:lineRule="auto"/>
        <w:jc w:val="center"/>
        <w:rPr>
          <w:b/>
          <w:sz w:val="24"/>
        </w:rPr>
      </w:pPr>
      <w:r w:rsidRPr="000A0A5A">
        <w:rPr>
          <w:b/>
          <w:sz w:val="24"/>
        </w:rPr>
        <w:t>realizowanym przez Akademię Pomorską w Słupsku</w:t>
      </w:r>
    </w:p>
    <w:p w:rsidR="00D327D4" w:rsidRDefault="00D327D4" w:rsidP="000E5B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5A" w:rsidRDefault="000A0A5A" w:rsidP="000A0A5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4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§1</w:t>
      </w:r>
    </w:p>
    <w:p w:rsidR="007C2998" w:rsidRDefault="007C2998" w:rsidP="007C29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7C2998" w:rsidRDefault="007C2998" w:rsidP="007C2998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991949">
        <w:rPr>
          <w:rFonts w:ascii="Times New Roman" w:hAnsi="Times New Roman" w:cs="Times New Roman"/>
        </w:rPr>
        <w:t>Umowa o dofinansowanie nr POWR</w:t>
      </w:r>
      <w:r>
        <w:rPr>
          <w:rFonts w:ascii="Times New Roman" w:hAnsi="Times New Roman" w:cs="Times New Roman"/>
        </w:rPr>
        <w:t xml:space="preserve">.03.05.00-00-Z016/18-00 </w:t>
      </w:r>
      <w:r w:rsidRPr="00991949">
        <w:rPr>
          <w:rFonts w:ascii="Times New Roman" w:hAnsi="Times New Roman" w:cs="Times New Roman"/>
        </w:rPr>
        <w:t xml:space="preserve">z dnia </w:t>
      </w:r>
      <w:r w:rsidR="00B34EE0">
        <w:rPr>
          <w:rFonts w:ascii="Times New Roman" w:hAnsi="Times New Roman" w:cs="Times New Roman"/>
        </w:rPr>
        <w:t xml:space="preserve">23.05.2019 roku </w:t>
      </w:r>
      <w:r>
        <w:rPr>
          <w:rFonts w:ascii="Times New Roman" w:hAnsi="Times New Roman" w:cs="Times New Roman"/>
          <w:color w:val="auto"/>
        </w:rPr>
        <w:t>zawarta</w:t>
      </w:r>
      <w:r w:rsidRPr="00991949">
        <w:rPr>
          <w:rFonts w:ascii="Times New Roman" w:hAnsi="Times New Roman" w:cs="Times New Roman"/>
          <w:color w:val="auto"/>
        </w:rPr>
        <w:t xml:space="preserve"> pomiędzy Narodowym Cent</w:t>
      </w:r>
      <w:r>
        <w:rPr>
          <w:rFonts w:ascii="Times New Roman" w:hAnsi="Times New Roman" w:cs="Times New Roman"/>
          <w:color w:val="auto"/>
        </w:rPr>
        <w:t>rum Badań i Rozwoju w Warszawie</w:t>
      </w:r>
      <w:r w:rsidRPr="00991949">
        <w:rPr>
          <w:rFonts w:ascii="Times New Roman" w:hAnsi="Times New Roman" w:cs="Times New Roman"/>
          <w:color w:val="auto"/>
        </w:rPr>
        <w:t xml:space="preserve"> a Akademią Pomorską w</w:t>
      </w:r>
      <w:r>
        <w:rPr>
          <w:rFonts w:ascii="Times New Roman" w:hAnsi="Times New Roman" w:cs="Times New Roman"/>
          <w:color w:val="auto"/>
        </w:rPr>
        <w:t> </w:t>
      </w:r>
      <w:r w:rsidRPr="00991949">
        <w:rPr>
          <w:rFonts w:ascii="Times New Roman" w:hAnsi="Times New Roman" w:cs="Times New Roman"/>
          <w:color w:val="auto"/>
        </w:rPr>
        <w:t xml:space="preserve">Słupsku w ramach Programu Operacyjnego Wiedza Edukacja Rozwój, Działanie 3.5. Kompleksowe programy szkół wyższych. </w:t>
      </w:r>
    </w:p>
    <w:p w:rsidR="000A0A5A" w:rsidRPr="001576CE" w:rsidRDefault="000A0A5A" w:rsidP="000A0A5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41CA8" w:rsidRDefault="007C2998" w:rsidP="00941CA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C2998">
        <w:rPr>
          <w:rFonts w:ascii="Times New Roman" w:hAnsi="Times New Roman" w:cs="Times New Roman"/>
          <w:b/>
          <w:bCs/>
          <w:color w:val="auto"/>
        </w:rPr>
        <w:t>§ 2</w:t>
      </w:r>
      <w:r w:rsidR="00941CA8" w:rsidRPr="00941CA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941CA8" w:rsidRPr="00991949" w:rsidRDefault="00941CA8" w:rsidP="00941CA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991949">
        <w:rPr>
          <w:rFonts w:ascii="Times New Roman" w:hAnsi="Times New Roman" w:cs="Times New Roman"/>
          <w:b/>
          <w:bCs/>
          <w:color w:val="auto"/>
        </w:rPr>
        <w:t>Słownik pojęć</w:t>
      </w:r>
    </w:p>
    <w:p w:rsidR="00941CA8" w:rsidRPr="00991949" w:rsidRDefault="00941CA8" w:rsidP="00941CA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91949">
        <w:rPr>
          <w:rFonts w:ascii="Times New Roman" w:hAnsi="Times New Roman" w:cs="Times New Roman"/>
          <w:color w:val="auto"/>
        </w:rPr>
        <w:t xml:space="preserve">Użyte w Regulaminie sformułowania oznaczają: </w:t>
      </w:r>
    </w:p>
    <w:p w:rsidR="00941CA8" w:rsidRPr="00AE183A" w:rsidRDefault="00941CA8" w:rsidP="00941CA8">
      <w:pPr>
        <w:pStyle w:val="Tekstpodstawowy"/>
        <w:numPr>
          <w:ilvl w:val="0"/>
          <w:numId w:val="9"/>
        </w:numPr>
        <w:spacing w:line="240" w:lineRule="auto"/>
        <w:rPr>
          <w:sz w:val="24"/>
        </w:rPr>
      </w:pPr>
      <w:r w:rsidRPr="00AE183A">
        <w:rPr>
          <w:b/>
          <w:bCs/>
          <w:sz w:val="24"/>
        </w:rPr>
        <w:t xml:space="preserve">Projekt: </w:t>
      </w:r>
      <w:r w:rsidRPr="00AE183A">
        <w:rPr>
          <w:sz w:val="24"/>
        </w:rPr>
        <w:t>to projekt „Zintegrowany Program Uczelni – jakość dla rozwoju!” w ramach Programu Operacyjnego Wiedza Edukacja Rozwój na lata 2014-2020, Działanie 3.5. Kompleksowe programy szkół wyższych.</w:t>
      </w:r>
    </w:p>
    <w:p w:rsidR="00941CA8" w:rsidRPr="00AE183A" w:rsidRDefault="00941CA8" w:rsidP="00941CA8">
      <w:pPr>
        <w:pStyle w:val="Tekstpodstawowy"/>
        <w:numPr>
          <w:ilvl w:val="0"/>
          <w:numId w:val="9"/>
        </w:numPr>
        <w:spacing w:line="240" w:lineRule="auto"/>
        <w:rPr>
          <w:sz w:val="24"/>
        </w:rPr>
      </w:pPr>
      <w:r w:rsidRPr="00AE183A">
        <w:rPr>
          <w:b/>
          <w:bCs/>
          <w:sz w:val="24"/>
        </w:rPr>
        <w:t xml:space="preserve">Instytucja Pośrednicząca: </w:t>
      </w:r>
      <w:r w:rsidRPr="00AE183A">
        <w:rPr>
          <w:sz w:val="24"/>
        </w:rPr>
        <w:t xml:space="preserve">Narodowe Centrum Badań i Rozwoju, ul. Nowogrodzka 47a, 00-695 Warszawa. </w:t>
      </w:r>
    </w:p>
    <w:p w:rsidR="00941CA8" w:rsidRPr="00AE183A" w:rsidRDefault="00941CA8" w:rsidP="00941CA8">
      <w:pPr>
        <w:pStyle w:val="Tekstpodstawowy"/>
        <w:numPr>
          <w:ilvl w:val="0"/>
          <w:numId w:val="9"/>
        </w:numPr>
        <w:spacing w:line="240" w:lineRule="auto"/>
        <w:rPr>
          <w:sz w:val="24"/>
        </w:rPr>
      </w:pPr>
      <w:r w:rsidRPr="00AE183A">
        <w:rPr>
          <w:b/>
          <w:bCs/>
          <w:sz w:val="24"/>
        </w:rPr>
        <w:t xml:space="preserve">Beneficjent: </w:t>
      </w:r>
      <w:r w:rsidRPr="00AE183A">
        <w:rPr>
          <w:sz w:val="24"/>
        </w:rPr>
        <w:t>podmiot, który realizuje Projekt na podstawie Umowy o dofinansowanie – Akademia Pomorska w Słupsku, 76-200 Słupsk, ul. Arciszewskiego 22a</w:t>
      </w:r>
    </w:p>
    <w:p w:rsidR="00941CA8" w:rsidRPr="00AE183A" w:rsidRDefault="00941CA8" w:rsidP="00941CA8">
      <w:pPr>
        <w:pStyle w:val="Tekstpodstawowy"/>
        <w:numPr>
          <w:ilvl w:val="0"/>
          <w:numId w:val="9"/>
        </w:numPr>
        <w:spacing w:line="240" w:lineRule="auto"/>
        <w:rPr>
          <w:sz w:val="24"/>
        </w:rPr>
      </w:pPr>
      <w:r w:rsidRPr="00AE183A">
        <w:rPr>
          <w:b/>
          <w:bCs/>
          <w:sz w:val="24"/>
        </w:rPr>
        <w:t xml:space="preserve">Biuro Projektu: </w:t>
      </w:r>
      <w:r w:rsidRPr="00AE183A">
        <w:rPr>
          <w:sz w:val="24"/>
        </w:rPr>
        <w:t>jednostka nadzorująca przygotowanie, organizację i przebieg zadań realizowanych w ramach Projektu. Siedziba biura mieści się w Akademii Pomorskiej w</w:t>
      </w:r>
      <w:r>
        <w:rPr>
          <w:sz w:val="24"/>
        </w:rPr>
        <w:t> </w:t>
      </w:r>
      <w:r w:rsidRPr="00AE183A">
        <w:rPr>
          <w:sz w:val="24"/>
        </w:rPr>
        <w:t>Słupsku, ul. Arciszewskiego 22a, pokój 31</w:t>
      </w:r>
      <w:r>
        <w:rPr>
          <w:sz w:val="24"/>
        </w:rPr>
        <w:t>.</w:t>
      </w:r>
    </w:p>
    <w:p w:rsidR="00941CA8" w:rsidRDefault="007C2998" w:rsidP="00941CA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C2998">
        <w:rPr>
          <w:rFonts w:ascii="Times New Roman" w:hAnsi="Times New Roman" w:cs="Times New Roman"/>
          <w:b/>
          <w:bCs/>
          <w:color w:val="auto"/>
        </w:rPr>
        <w:br/>
      </w:r>
      <w:r w:rsidR="00941CA8" w:rsidRPr="007C2998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941CA8">
        <w:rPr>
          <w:rFonts w:ascii="Times New Roman" w:hAnsi="Times New Roman" w:cs="Times New Roman"/>
          <w:b/>
          <w:bCs/>
          <w:color w:val="auto"/>
        </w:rPr>
        <w:t>3</w:t>
      </w:r>
    </w:p>
    <w:p w:rsidR="007C2998" w:rsidRPr="006D48F0" w:rsidRDefault="007C2998" w:rsidP="007C299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Postanowienia ogólne</w:t>
      </w:r>
    </w:p>
    <w:p w:rsidR="007C2998" w:rsidRDefault="007C2998" w:rsidP="007C299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C2998" w:rsidRDefault="000A0A5A" w:rsidP="007C2998">
      <w:pPr>
        <w:pStyle w:val="Default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Cs/>
        </w:rPr>
      </w:pPr>
      <w:r w:rsidRPr="007C2998">
        <w:rPr>
          <w:rFonts w:ascii="Times New Roman" w:eastAsia="Times New Roman" w:hAnsi="Times New Roman" w:cs="Times New Roman"/>
          <w:bCs/>
        </w:rPr>
        <w:t xml:space="preserve">Regulamin określa warunki rekrutacji i uczestnictwa </w:t>
      </w:r>
      <w:r w:rsidR="007C2998">
        <w:rPr>
          <w:rFonts w:ascii="Times New Roman" w:eastAsia="Times New Roman" w:hAnsi="Times New Roman" w:cs="Times New Roman"/>
          <w:bCs/>
        </w:rPr>
        <w:t xml:space="preserve">w projekcie </w:t>
      </w:r>
      <w:r w:rsidRPr="007C2998">
        <w:rPr>
          <w:rFonts w:ascii="Times New Roman" w:eastAsia="Times New Roman" w:hAnsi="Times New Roman" w:cs="Times New Roman"/>
          <w:bCs/>
        </w:rPr>
        <w:t>studentów/</w:t>
      </w:r>
      <w:proofErr w:type="spellStart"/>
      <w:r w:rsidRPr="007C2998">
        <w:rPr>
          <w:rFonts w:ascii="Times New Roman" w:eastAsia="Times New Roman" w:hAnsi="Times New Roman" w:cs="Times New Roman"/>
          <w:bCs/>
        </w:rPr>
        <w:t>ek</w:t>
      </w:r>
      <w:proofErr w:type="spellEnd"/>
      <w:r w:rsidRPr="007C2998">
        <w:rPr>
          <w:rFonts w:ascii="Times New Roman" w:eastAsia="Times New Roman" w:hAnsi="Times New Roman" w:cs="Times New Roman"/>
          <w:bCs/>
        </w:rPr>
        <w:t xml:space="preserve"> studiów stacjonarnych I </w:t>
      </w:r>
      <w:proofErr w:type="spellStart"/>
      <w:r w:rsidRPr="007C2998">
        <w:rPr>
          <w:rFonts w:ascii="Times New Roman" w:eastAsia="Times New Roman" w:hAnsi="Times New Roman" w:cs="Times New Roman"/>
          <w:bCs/>
        </w:rPr>
        <w:t>i</w:t>
      </w:r>
      <w:proofErr w:type="spellEnd"/>
      <w:r w:rsidRPr="007C2998">
        <w:rPr>
          <w:rFonts w:ascii="Times New Roman" w:eastAsia="Times New Roman" w:hAnsi="Times New Roman" w:cs="Times New Roman"/>
          <w:bCs/>
        </w:rPr>
        <w:t xml:space="preserve"> II stopnia na kierunkach: </w:t>
      </w:r>
      <w:bookmarkStart w:id="0" w:name="_Hlk84422257"/>
      <w:r w:rsidRPr="007C2998">
        <w:rPr>
          <w:rFonts w:ascii="Times New Roman" w:eastAsia="Times New Roman" w:hAnsi="Times New Roman" w:cs="Times New Roman"/>
          <w:bCs/>
        </w:rPr>
        <w:t xml:space="preserve">Bezpieczeństwo Narodowe, Zarządzanie </w:t>
      </w:r>
      <w:r w:rsidR="00A0686C">
        <w:rPr>
          <w:rFonts w:ascii="Times New Roman" w:eastAsia="Times New Roman" w:hAnsi="Times New Roman" w:cs="Times New Roman"/>
          <w:bCs/>
        </w:rPr>
        <w:br/>
      </w:r>
      <w:r w:rsidRPr="007C2998">
        <w:rPr>
          <w:rFonts w:ascii="Times New Roman" w:eastAsia="Times New Roman" w:hAnsi="Times New Roman" w:cs="Times New Roman"/>
          <w:bCs/>
        </w:rPr>
        <w:t>i Informatyka</w:t>
      </w:r>
      <w:r w:rsidR="00941CA8">
        <w:rPr>
          <w:rFonts w:ascii="Times New Roman" w:eastAsia="Times New Roman" w:hAnsi="Times New Roman" w:cs="Times New Roman"/>
          <w:bCs/>
        </w:rPr>
        <w:t xml:space="preserve"> na Akademii Pomorskiej w Słupsku. </w:t>
      </w:r>
    </w:p>
    <w:bookmarkEnd w:id="0"/>
    <w:p w:rsidR="000A0A5A" w:rsidRDefault="000A0A5A" w:rsidP="007C2998">
      <w:pPr>
        <w:pStyle w:val="Default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Cs/>
        </w:rPr>
      </w:pPr>
      <w:r w:rsidRPr="007C2998">
        <w:rPr>
          <w:rFonts w:ascii="Times New Roman" w:eastAsia="Times New Roman" w:hAnsi="Times New Roman" w:cs="Times New Roman"/>
          <w:bCs/>
        </w:rPr>
        <w:t xml:space="preserve">Projekt jest realizowany od 1 </w:t>
      </w:r>
      <w:r w:rsidR="007C2998" w:rsidRPr="007C2998">
        <w:rPr>
          <w:rFonts w:ascii="Times New Roman" w:eastAsia="Times New Roman" w:hAnsi="Times New Roman" w:cs="Times New Roman"/>
          <w:bCs/>
        </w:rPr>
        <w:t>marca</w:t>
      </w:r>
      <w:r w:rsidRPr="007C2998">
        <w:rPr>
          <w:rFonts w:ascii="Times New Roman" w:eastAsia="Times New Roman" w:hAnsi="Times New Roman" w:cs="Times New Roman"/>
          <w:bCs/>
        </w:rPr>
        <w:t xml:space="preserve"> 201</w:t>
      </w:r>
      <w:r w:rsidR="007C2998" w:rsidRPr="007C2998">
        <w:rPr>
          <w:rFonts w:ascii="Times New Roman" w:eastAsia="Times New Roman" w:hAnsi="Times New Roman" w:cs="Times New Roman"/>
          <w:bCs/>
        </w:rPr>
        <w:t>9</w:t>
      </w:r>
      <w:r w:rsidRPr="007C2998">
        <w:rPr>
          <w:rFonts w:ascii="Times New Roman" w:eastAsia="Times New Roman" w:hAnsi="Times New Roman" w:cs="Times New Roman"/>
          <w:bCs/>
        </w:rPr>
        <w:t xml:space="preserve"> roku do </w:t>
      </w:r>
      <w:r w:rsidR="007C2998" w:rsidRPr="007C2998">
        <w:rPr>
          <w:rFonts w:ascii="Times New Roman" w:eastAsia="Times New Roman" w:hAnsi="Times New Roman" w:cs="Times New Roman"/>
          <w:bCs/>
        </w:rPr>
        <w:t>28</w:t>
      </w:r>
      <w:r w:rsidRPr="007C2998">
        <w:rPr>
          <w:rFonts w:ascii="Times New Roman" w:eastAsia="Times New Roman" w:hAnsi="Times New Roman" w:cs="Times New Roman"/>
          <w:bCs/>
        </w:rPr>
        <w:t xml:space="preserve"> </w:t>
      </w:r>
      <w:r w:rsidR="007C2998" w:rsidRPr="007C2998">
        <w:rPr>
          <w:rFonts w:ascii="Times New Roman" w:eastAsia="Times New Roman" w:hAnsi="Times New Roman" w:cs="Times New Roman"/>
          <w:bCs/>
        </w:rPr>
        <w:t xml:space="preserve">lutego </w:t>
      </w:r>
      <w:r w:rsidRPr="007C2998">
        <w:rPr>
          <w:rFonts w:ascii="Times New Roman" w:eastAsia="Times New Roman" w:hAnsi="Times New Roman" w:cs="Times New Roman"/>
          <w:bCs/>
        </w:rPr>
        <w:t>20</w:t>
      </w:r>
      <w:r w:rsidR="007C2998" w:rsidRPr="007C2998">
        <w:rPr>
          <w:rFonts w:ascii="Times New Roman" w:eastAsia="Times New Roman" w:hAnsi="Times New Roman" w:cs="Times New Roman"/>
          <w:bCs/>
        </w:rPr>
        <w:t xml:space="preserve">23 </w:t>
      </w:r>
      <w:r w:rsidRPr="007C2998">
        <w:rPr>
          <w:rFonts w:ascii="Times New Roman" w:eastAsia="Times New Roman" w:hAnsi="Times New Roman" w:cs="Times New Roman"/>
          <w:bCs/>
        </w:rPr>
        <w:t>roku.</w:t>
      </w:r>
    </w:p>
    <w:p w:rsidR="00B34EE0" w:rsidRPr="00B34EE0" w:rsidRDefault="007C2998" w:rsidP="00941CA8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B34EE0">
        <w:rPr>
          <w:rFonts w:ascii="Times New Roman" w:eastAsia="Times New Roman" w:hAnsi="Times New Roman" w:cs="Times New Roman"/>
          <w:bCs/>
        </w:rPr>
        <w:t xml:space="preserve">Celem projektu jest </w:t>
      </w:r>
      <w:r w:rsidR="00941CA8" w:rsidRPr="00B34EE0">
        <w:rPr>
          <w:rFonts w:ascii="Times New Roman" w:eastAsia="Times New Roman" w:hAnsi="Times New Roman" w:cs="Times New Roman"/>
          <w:bCs/>
        </w:rPr>
        <w:t xml:space="preserve">podniesienie kompetencji i kwalifikacji 95 studentów/tek, w tym 40 kobiet i 55 mężczyzn na kierunkach Bezpieczeństwo Narodowe, Zarządzanie </w:t>
      </w:r>
      <w:r w:rsidR="00A0686C">
        <w:rPr>
          <w:rFonts w:ascii="Times New Roman" w:eastAsia="Times New Roman" w:hAnsi="Times New Roman" w:cs="Times New Roman"/>
          <w:bCs/>
        </w:rPr>
        <w:br/>
      </w:r>
      <w:r w:rsidR="00941CA8" w:rsidRPr="00B34EE0">
        <w:rPr>
          <w:rFonts w:ascii="Times New Roman" w:eastAsia="Times New Roman" w:hAnsi="Times New Roman" w:cs="Times New Roman"/>
          <w:bCs/>
        </w:rPr>
        <w:t xml:space="preserve">i Informatyka AP w Słupsku. </w:t>
      </w:r>
    </w:p>
    <w:p w:rsidR="00941CA8" w:rsidRPr="00B34EE0" w:rsidRDefault="00941CA8" w:rsidP="00941CA8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B34EE0">
        <w:rPr>
          <w:rFonts w:ascii="Times New Roman" w:hAnsi="Times New Roman" w:cs="Times New Roman"/>
        </w:rPr>
        <w:t>Uczestnikami/</w:t>
      </w:r>
      <w:proofErr w:type="spellStart"/>
      <w:r w:rsidRPr="00B34EE0">
        <w:rPr>
          <w:rFonts w:ascii="Times New Roman" w:hAnsi="Times New Roman" w:cs="Times New Roman"/>
        </w:rPr>
        <w:t>czkami</w:t>
      </w:r>
      <w:proofErr w:type="spellEnd"/>
      <w:r w:rsidRPr="00B34EE0">
        <w:rPr>
          <w:rFonts w:ascii="Times New Roman" w:hAnsi="Times New Roman" w:cs="Times New Roman"/>
        </w:rPr>
        <w:t xml:space="preserve"> projektu mogą zostać studenci/</w:t>
      </w:r>
      <w:proofErr w:type="spellStart"/>
      <w:r w:rsidRPr="00B34EE0">
        <w:rPr>
          <w:rFonts w:ascii="Times New Roman" w:hAnsi="Times New Roman" w:cs="Times New Roman"/>
        </w:rPr>
        <w:t>tki</w:t>
      </w:r>
      <w:proofErr w:type="spellEnd"/>
      <w:r w:rsidRPr="00B34EE0">
        <w:rPr>
          <w:rFonts w:ascii="Times New Roman" w:hAnsi="Times New Roman" w:cs="Times New Roman"/>
        </w:rPr>
        <w:t>, którym do zakończenia kształcenia pozostają maksymalnie 4 semestry.</w:t>
      </w:r>
      <w:r w:rsidRPr="00B34EE0">
        <w:rPr>
          <w:rFonts w:ascii="Times New Roman" w:hAnsi="Times New Roman" w:cs="Times New Roman"/>
          <w:color w:val="auto"/>
        </w:rPr>
        <w:t xml:space="preserve"> </w:t>
      </w:r>
    </w:p>
    <w:p w:rsidR="007C2998" w:rsidRPr="007C2998" w:rsidRDefault="007C2998" w:rsidP="00941CA8">
      <w:pPr>
        <w:pStyle w:val="Default"/>
        <w:ind w:left="720"/>
        <w:jc w:val="both"/>
        <w:rPr>
          <w:rFonts w:ascii="Times New Roman" w:eastAsia="Times New Roman" w:hAnsi="Times New Roman" w:cs="Times New Roman"/>
          <w:bCs/>
        </w:rPr>
      </w:pPr>
    </w:p>
    <w:p w:rsidR="007C2998" w:rsidRDefault="007C2998" w:rsidP="007C2998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941CA8" w:rsidRDefault="00941CA8" w:rsidP="00B83651">
      <w:pPr>
        <w:pStyle w:val="Default"/>
        <w:spacing w:line="360" w:lineRule="auto"/>
        <w:rPr>
          <w:rFonts w:ascii="Times New Roman" w:hAnsi="Times New Roman" w:cs="Times New Roman"/>
          <w:bCs/>
          <w:color w:val="auto"/>
        </w:rPr>
      </w:pPr>
    </w:p>
    <w:p w:rsidR="00D327D4" w:rsidRPr="00FD1DE3" w:rsidRDefault="00D327D4" w:rsidP="0050713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FD1DE3">
        <w:rPr>
          <w:rFonts w:ascii="Times New Roman" w:hAnsi="Times New Roman" w:cs="Times New Roman"/>
          <w:bCs/>
          <w:color w:val="auto"/>
        </w:rPr>
        <w:lastRenderedPageBreak/>
        <w:t xml:space="preserve">§ </w:t>
      </w:r>
      <w:r>
        <w:rPr>
          <w:rFonts w:ascii="Times New Roman" w:hAnsi="Times New Roman" w:cs="Times New Roman"/>
          <w:bCs/>
          <w:color w:val="auto"/>
        </w:rPr>
        <w:t>4</w:t>
      </w:r>
    </w:p>
    <w:p w:rsidR="00D327D4" w:rsidRPr="00FD1DE3" w:rsidRDefault="00D327D4" w:rsidP="0050713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F</w:t>
      </w:r>
      <w:r w:rsidRPr="00FD1DE3">
        <w:rPr>
          <w:rFonts w:ascii="Times New Roman" w:hAnsi="Times New Roman" w:cs="Times New Roman"/>
          <w:b/>
          <w:bCs/>
          <w:color w:val="auto"/>
        </w:rPr>
        <w:t>ormy wsparcia</w:t>
      </w:r>
    </w:p>
    <w:p w:rsidR="00D327D4" w:rsidRPr="00B34EE0" w:rsidRDefault="00D327D4" w:rsidP="00E3798A">
      <w:pPr>
        <w:pStyle w:val="Defaul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color w:val="auto"/>
        </w:rPr>
      </w:pPr>
      <w:r w:rsidRPr="00B34EE0">
        <w:rPr>
          <w:rFonts w:ascii="Times New Roman" w:hAnsi="Times New Roman" w:cs="Times New Roman"/>
          <w:color w:val="auto"/>
        </w:rPr>
        <w:t>Projekt zakłada następujące formy wsparcia:</w:t>
      </w:r>
    </w:p>
    <w:p w:rsidR="00D327D4" w:rsidRPr="00941CA8" w:rsidRDefault="00D327D4" w:rsidP="000E5B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8A">
        <w:rPr>
          <w:rFonts w:ascii="Times New Roman" w:hAnsi="Times New Roman" w:cs="Times New Roman"/>
          <w:sz w:val="24"/>
          <w:szCs w:val="24"/>
        </w:rPr>
        <w:t>Szkoła Kompetencji – podnoszenie kompetencji</w:t>
      </w:r>
      <w:r>
        <w:rPr>
          <w:rFonts w:ascii="Times New Roman" w:hAnsi="Times New Roman" w:cs="Times New Roman"/>
          <w:sz w:val="24"/>
          <w:szCs w:val="24"/>
        </w:rPr>
        <w:t xml:space="preserve"> studentów/tek </w:t>
      </w:r>
      <w:r w:rsidRPr="00941CA8">
        <w:rPr>
          <w:rFonts w:ascii="Times New Roman" w:hAnsi="Times New Roman" w:cs="Times New Roman"/>
          <w:sz w:val="24"/>
          <w:szCs w:val="24"/>
        </w:rPr>
        <w:t>Instytutu Bezpieczeństwa Narodowego:</w:t>
      </w:r>
    </w:p>
    <w:p w:rsidR="00D327D4" w:rsidRDefault="008B30E2" w:rsidP="00ED12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41CA8">
        <w:rPr>
          <w:rFonts w:ascii="Times New Roman" w:hAnsi="Times New Roman" w:cs="Times New Roman"/>
          <w:sz w:val="24"/>
          <w:szCs w:val="24"/>
        </w:rPr>
        <w:t>ursy i szkolenia rozwijające kompetencje miękkie,</w:t>
      </w:r>
    </w:p>
    <w:p w:rsidR="00D327D4" w:rsidRDefault="008B30E2" w:rsidP="00ED12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41CA8">
        <w:rPr>
          <w:rFonts w:ascii="Times New Roman" w:hAnsi="Times New Roman" w:cs="Times New Roman"/>
          <w:sz w:val="24"/>
          <w:szCs w:val="24"/>
        </w:rPr>
        <w:t xml:space="preserve">ertyfikowane szkolenia zawodowe, </w:t>
      </w:r>
    </w:p>
    <w:p w:rsidR="008B30E2" w:rsidRDefault="008B30E2" w:rsidP="00ED12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wizyty studyjne u pracodawców,</w:t>
      </w:r>
    </w:p>
    <w:p w:rsidR="00D327D4" w:rsidRDefault="008B30E2" w:rsidP="00ED12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41CA8">
        <w:rPr>
          <w:rFonts w:ascii="Times New Roman" w:hAnsi="Times New Roman" w:cs="Times New Roman"/>
          <w:sz w:val="24"/>
          <w:szCs w:val="24"/>
        </w:rPr>
        <w:t>adania projektowe</w:t>
      </w:r>
    </w:p>
    <w:p w:rsidR="00D327D4" w:rsidRPr="008B30E2" w:rsidRDefault="00D327D4" w:rsidP="008B30E2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27D4" w:rsidRPr="008B30E2" w:rsidRDefault="00D327D4" w:rsidP="00B471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E2">
        <w:rPr>
          <w:rFonts w:ascii="Times New Roman" w:hAnsi="Times New Roman" w:cs="Times New Roman"/>
          <w:sz w:val="24"/>
          <w:szCs w:val="24"/>
        </w:rPr>
        <w:t>Szkoła Przedsiębiorczości – podnoszenie kompetencji studentów/tek Katedry Zarządzania i Administracji:</w:t>
      </w:r>
    </w:p>
    <w:p w:rsidR="00D327D4" w:rsidRDefault="008B30E2" w:rsidP="00ED129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41CA8">
        <w:rPr>
          <w:rFonts w:ascii="Times New Roman" w:hAnsi="Times New Roman" w:cs="Times New Roman"/>
          <w:sz w:val="24"/>
          <w:szCs w:val="24"/>
        </w:rPr>
        <w:t xml:space="preserve">arsztaty z zakresu edukacji </w:t>
      </w:r>
      <w:proofErr w:type="spellStart"/>
      <w:r w:rsidR="00941CA8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="00941CA8">
        <w:rPr>
          <w:rFonts w:ascii="Times New Roman" w:hAnsi="Times New Roman" w:cs="Times New Roman"/>
          <w:sz w:val="24"/>
          <w:szCs w:val="24"/>
        </w:rPr>
        <w:t xml:space="preserve"> – finansowej,</w:t>
      </w:r>
    </w:p>
    <w:p w:rsidR="00D327D4" w:rsidRDefault="008B30E2" w:rsidP="00ED129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41CA8">
        <w:rPr>
          <w:rFonts w:ascii="Times New Roman" w:hAnsi="Times New Roman" w:cs="Times New Roman"/>
          <w:sz w:val="24"/>
          <w:szCs w:val="24"/>
        </w:rPr>
        <w:t>ertyfikowane szkolenia zawodowe,</w:t>
      </w:r>
    </w:p>
    <w:p w:rsidR="00941CA8" w:rsidRDefault="008B30E2" w:rsidP="00ED129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41CA8">
        <w:rPr>
          <w:rFonts w:ascii="Times New Roman" w:hAnsi="Times New Roman" w:cs="Times New Roman"/>
          <w:sz w:val="24"/>
          <w:szCs w:val="24"/>
        </w:rPr>
        <w:t>izyty studyjne</w:t>
      </w:r>
    </w:p>
    <w:p w:rsidR="008B30E2" w:rsidRDefault="008B30E2" w:rsidP="008B30E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projektowe</w:t>
      </w:r>
    </w:p>
    <w:p w:rsidR="00D327D4" w:rsidRPr="008B30E2" w:rsidRDefault="00D327D4" w:rsidP="008B30E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27D4" w:rsidRPr="00C17BFD" w:rsidRDefault="00D327D4" w:rsidP="00B471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BFD">
        <w:rPr>
          <w:rFonts w:ascii="Times New Roman" w:hAnsi="Times New Roman" w:cs="Times New Roman"/>
          <w:color w:val="000000"/>
          <w:sz w:val="24"/>
          <w:szCs w:val="24"/>
        </w:rPr>
        <w:t>Szkoła Kwalifikacji – podnoszenie kompetencji studentów/tek Instytutu Nauk Ścisłych i Technicznych:</w:t>
      </w:r>
    </w:p>
    <w:p w:rsidR="00D327D4" w:rsidRDefault="00D327D4" w:rsidP="00ED1290">
      <w:pPr>
        <w:numPr>
          <w:ilvl w:val="1"/>
          <w:numId w:val="4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wizyty studyjne w instytucjach zajmujących się programowaniem,</w:t>
      </w:r>
    </w:p>
    <w:p w:rsidR="00D327D4" w:rsidRDefault="00D327D4" w:rsidP="00ED1290">
      <w:pPr>
        <w:numPr>
          <w:ilvl w:val="1"/>
          <w:numId w:val="4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warsztaty zwiększające </w:t>
      </w:r>
      <w:r w:rsidR="008B30E2">
        <w:rPr>
          <w:rFonts w:ascii="Times New Roman" w:hAnsi="Times New Roman" w:cs="Times New Roman"/>
          <w:sz w:val="24"/>
          <w:szCs w:val="24"/>
        </w:rPr>
        <w:t>kompetencje</w:t>
      </w:r>
      <w:r>
        <w:rPr>
          <w:rFonts w:ascii="Times New Roman" w:hAnsi="Times New Roman" w:cs="Times New Roman"/>
          <w:sz w:val="24"/>
          <w:szCs w:val="24"/>
        </w:rPr>
        <w:t xml:space="preserve"> miękki</w:t>
      </w:r>
      <w:r w:rsidR="00F00894">
        <w:rPr>
          <w:rFonts w:ascii="Times New Roman" w:hAnsi="Times New Roman" w:cs="Times New Roman"/>
          <w:sz w:val="24"/>
          <w:szCs w:val="24"/>
        </w:rPr>
        <w:t xml:space="preserve">ch i </w:t>
      </w:r>
      <w:proofErr w:type="spellStart"/>
      <w:r w:rsidR="00F00894">
        <w:rPr>
          <w:rFonts w:ascii="Times New Roman" w:hAnsi="Times New Roman" w:cs="Times New Roman"/>
          <w:sz w:val="24"/>
          <w:szCs w:val="24"/>
        </w:rPr>
        <w:t>przesiębiorczości</w:t>
      </w:r>
      <w:bookmarkStart w:id="1" w:name="_GoBack"/>
      <w:bookmarkEnd w:id="1"/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327D4" w:rsidRDefault="00D327D4" w:rsidP="00ED1290">
      <w:pPr>
        <w:numPr>
          <w:ilvl w:val="1"/>
          <w:numId w:val="4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certyfikowane szkolenia </w:t>
      </w:r>
      <w:r w:rsidR="008B30E2">
        <w:rPr>
          <w:rFonts w:ascii="Times New Roman" w:hAnsi="Times New Roman" w:cs="Times New Roman"/>
          <w:sz w:val="24"/>
          <w:szCs w:val="24"/>
        </w:rPr>
        <w:t>zawodowe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327D4" w:rsidRDefault="00D327D4" w:rsidP="00ED1290">
      <w:pPr>
        <w:numPr>
          <w:ilvl w:val="1"/>
          <w:numId w:val="4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praktyczne w siedzibie firm informatyczno-programistycznyc</w:t>
      </w:r>
      <w:r w:rsidR="0025485B">
        <w:rPr>
          <w:rFonts w:ascii="Times New Roman" w:hAnsi="Times New Roman" w:cs="Times New Roman"/>
          <w:sz w:val="24"/>
          <w:szCs w:val="24"/>
        </w:rPr>
        <w:t>h.</w:t>
      </w:r>
    </w:p>
    <w:p w:rsidR="008B30E2" w:rsidRDefault="008B30E2" w:rsidP="008B30E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27D4" w:rsidRDefault="00D327D4" w:rsidP="00ED4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Każdy student/ka </w:t>
      </w:r>
      <w:r w:rsidR="008B30E2">
        <w:rPr>
          <w:rFonts w:ascii="Times New Roman" w:hAnsi="Times New Roman" w:cs="Times New Roman"/>
          <w:sz w:val="24"/>
          <w:szCs w:val="24"/>
        </w:rPr>
        <w:t xml:space="preserve">danego kierunku </w:t>
      </w:r>
      <w:r>
        <w:rPr>
          <w:rFonts w:ascii="Times New Roman" w:hAnsi="Times New Roman" w:cs="Times New Roman"/>
          <w:sz w:val="24"/>
          <w:szCs w:val="24"/>
        </w:rPr>
        <w:t>będzie objęty co najmniej trzema formami wsparcia.</w:t>
      </w:r>
    </w:p>
    <w:p w:rsidR="00D327D4" w:rsidRDefault="00D327D4" w:rsidP="003B4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7D4" w:rsidRPr="00C17BFD" w:rsidRDefault="00D327D4" w:rsidP="005071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BFD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327D4" w:rsidRPr="00557BD1" w:rsidRDefault="00D327D4" w:rsidP="005071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BD1"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:rsidR="008B30E2" w:rsidRPr="00B34EE0" w:rsidRDefault="00D327D4" w:rsidP="008B30E2">
      <w:pPr>
        <w:pStyle w:val="Default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B34EE0">
        <w:rPr>
          <w:rFonts w:ascii="Times New Roman" w:hAnsi="Times New Roman" w:cs="Times New Roman"/>
          <w:color w:val="auto"/>
        </w:rPr>
        <w:t xml:space="preserve">Rekrutacja odbywać się będzie z zachowaniem zasady równości szans i bez dyskryminacji ze względu na płeć, rasę, wyznanie, pochodzenie, miejsce zamieszkania </w:t>
      </w:r>
      <w:r w:rsidR="00F00894">
        <w:rPr>
          <w:rFonts w:ascii="Times New Roman" w:hAnsi="Times New Roman" w:cs="Times New Roman"/>
          <w:color w:val="auto"/>
        </w:rPr>
        <w:br/>
      </w:r>
      <w:r w:rsidRPr="00B34EE0">
        <w:rPr>
          <w:rFonts w:ascii="Times New Roman" w:hAnsi="Times New Roman" w:cs="Times New Roman"/>
          <w:color w:val="auto"/>
        </w:rPr>
        <w:t>czy niepełnosprawność, w sposób gwarantujący osiągnięcie zakładanych wskaźników.</w:t>
      </w:r>
    </w:p>
    <w:p w:rsidR="00557BD1" w:rsidRPr="00B34EE0" w:rsidRDefault="00B34EE0" w:rsidP="00557BD1">
      <w:pPr>
        <w:pStyle w:val="Default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lang w:eastAsia="pl-PL"/>
        </w:rPr>
      </w:pPr>
      <w:r w:rsidRPr="00B34EE0">
        <w:rPr>
          <w:rFonts w:ascii="Times New Roman" w:hAnsi="Times New Roman" w:cs="Times New Roman"/>
          <w:color w:val="auto"/>
          <w:lang w:eastAsia="pl-PL"/>
        </w:rPr>
        <w:t>I</w:t>
      </w:r>
      <w:r w:rsidR="00557BD1" w:rsidRPr="00B34EE0">
        <w:rPr>
          <w:rFonts w:ascii="Times New Roman" w:hAnsi="Times New Roman" w:cs="Times New Roman"/>
          <w:color w:val="auto"/>
          <w:lang w:eastAsia="pl-PL"/>
        </w:rPr>
        <w:t xml:space="preserve">nformacje na temat naboru, terminów i zasad rekrutacji będą umieszczane na </w:t>
      </w:r>
      <w:r w:rsidRPr="00B34EE0">
        <w:rPr>
          <w:rFonts w:ascii="Times New Roman" w:hAnsi="Times New Roman" w:cs="Times New Roman"/>
          <w:color w:val="auto"/>
          <w:lang w:eastAsia="pl-PL"/>
        </w:rPr>
        <w:t>tablicach ogłoszeń w Biurze projektu oraz w Instytutach.</w:t>
      </w:r>
    </w:p>
    <w:p w:rsidR="00557BD1" w:rsidRPr="00557BD1" w:rsidRDefault="00557BD1" w:rsidP="00557BD1">
      <w:pPr>
        <w:pStyle w:val="Default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lang w:eastAsia="pl-PL"/>
        </w:rPr>
      </w:pPr>
      <w:r w:rsidRPr="00557BD1">
        <w:rPr>
          <w:rFonts w:ascii="Times New Roman" w:hAnsi="Times New Roman" w:cs="Times New Roman"/>
          <w:lang w:eastAsia="pl-PL"/>
        </w:rPr>
        <w:t xml:space="preserve">O </w:t>
      </w:r>
      <w:r w:rsidR="006C10AB">
        <w:rPr>
          <w:rFonts w:ascii="Times New Roman" w:hAnsi="Times New Roman" w:cs="Times New Roman"/>
          <w:lang w:eastAsia="pl-PL"/>
        </w:rPr>
        <w:t>zrekrutowaniu studentów/tek do projektu</w:t>
      </w:r>
      <w:r w:rsidRPr="00557BD1">
        <w:rPr>
          <w:rFonts w:ascii="Times New Roman" w:hAnsi="Times New Roman" w:cs="Times New Roman"/>
          <w:lang w:eastAsia="pl-PL"/>
        </w:rPr>
        <w:t xml:space="preserve"> decyduje Komisja rekrutacyjna.</w:t>
      </w:r>
    </w:p>
    <w:p w:rsidR="00557BD1" w:rsidRPr="00557BD1" w:rsidRDefault="00557BD1" w:rsidP="00557BD1">
      <w:pPr>
        <w:pStyle w:val="Default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lang w:eastAsia="pl-PL"/>
        </w:rPr>
      </w:pPr>
      <w:r w:rsidRPr="00557BD1">
        <w:rPr>
          <w:rFonts w:ascii="Times New Roman" w:hAnsi="Times New Roman" w:cs="Times New Roman"/>
          <w:lang w:eastAsia="pl-PL"/>
        </w:rPr>
        <w:t>Rejestracja kandydatów/</w:t>
      </w:r>
      <w:proofErr w:type="spellStart"/>
      <w:r w:rsidRPr="00557BD1">
        <w:rPr>
          <w:rFonts w:ascii="Times New Roman" w:hAnsi="Times New Roman" w:cs="Times New Roman"/>
          <w:lang w:eastAsia="pl-PL"/>
        </w:rPr>
        <w:t>ek</w:t>
      </w:r>
      <w:proofErr w:type="spellEnd"/>
      <w:r w:rsidRPr="00557BD1">
        <w:rPr>
          <w:rFonts w:ascii="Times New Roman" w:hAnsi="Times New Roman" w:cs="Times New Roman"/>
          <w:lang w:eastAsia="pl-PL"/>
        </w:rPr>
        <w:t xml:space="preserve"> odbywa się przez złożenie w Biurze Projektu następujących dokumentów: </w:t>
      </w:r>
    </w:p>
    <w:p w:rsidR="00557BD1" w:rsidRPr="00557BD1" w:rsidRDefault="00557BD1" w:rsidP="00557BD1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f</w:t>
      </w:r>
      <w:r w:rsidRPr="00557BD1">
        <w:rPr>
          <w:rFonts w:ascii="Times New Roman" w:hAnsi="Times New Roman" w:cs="Times New Roman"/>
          <w:lang w:eastAsia="pl-PL"/>
        </w:rPr>
        <w:t>ormularz</w:t>
      </w:r>
      <w:r>
        <w:rPr>
          <w:rFonts w:ascii="Times New Roman" w:hAnsi="Times New Roman" w:cs="Times New Roman"/>
          <w:lang w:eastAsia="pl-PL"/>
        </w:rPr>
        <w:t>a</w:t>
      </w:r>
      <w:r w:rsidRPr="00557BD1">
        <w:rPr>
          <w:rFonts w:ascii="Times New Roman" w:hAnsi="Times New Roman" w:cs="Times New Roman"/>
          <w:lang w:eastAsia="pl-PL"/>
        </w:rPr>
        <w:t xml:space="preserve"> rekrutacji uczestnictwa w Projekcie </w:t>
      </w:r>
      <w:r w:rsidR="00B34EE0">
        <w:rPr>
          <w:rFonts w:ascii="Times New Roman" w:hAnsi="Times New Roman" w:cs="Times New Roman"/>
          <w:lang w:eastAsia="pl-PL"/>
        </w:rPr>
        <w:t xml:space="preserve">- </w:t>
      </w:r>
      <w:r w:rsidRPr="00557BD1">
        <w:rPr>
          <w:rFonts w:ascii="Times New Roman" w:hAnsi="Times New Roman" w:cs="Times New Roman"/>
          <w:bCs/>
          <w:lang w:eastAsia="pl-PL"/>
        </w:rPr>
        <w:t>Załącznik nr 1</w:t>
      </w:r>
      <w:r w:rsidRPr="00557BD1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557BD1">
        <w:rPr>
          <w:rFonts w:ascii="Times New Roman" w:hAnsi="Times New Roman" w:cs="Times New Roman"/>
          <w:lang w:eastAsia="pl-PL"/>
        </w:rPr>
        <w:t xml:space="preserve">do niniejszego Regulaminu Rekrutacji, </w:t>
      </w:r>
    </w:p>
    <w:p w:rsidR="00557BD1" w:rsidRPr="00557BD1" w:rsidRDefault="00557BD1" w:rsidP="00557BD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557BD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świadczenie o niepełnosprawności </w:t>
      </w:r>
      <w:r w:rsidR="006C10A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557BD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jeśli dotyczy. </w:t>
      </w:r>
    </w:p>
    <w:p w:rsidR="00557BD1" w:rsidRPr="00557BD1" w:rsidRDefault="00557BD1" w:rsidP="0055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57BD1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5. Przebieg rekrutacji: </w:t>
      </w:r>
    </w:p>
    <w:p w:rsidR="00557BD1" w:rsidRPr="00557BD1" w:rsidRDefault="00557BD1" w:rsidP="00557BD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57BD1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I etap: </w:t>
      </w:r>
      <w:r w:rsidRPr="00557BD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udostępnienie informacji o rozpoczętej rekrutacji, </w:t>
      </w:r>
    </w:p>
    <w:p w:rsidR="00557BD1" w:rsidRPr="00557BD1" w:rsidRDefault="00557BD1" w:rsidP="00557BD1">
      <w:pPr>
        <w:pStyle w:val="Akapitzlist"/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57BD1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II etap: </w:t>
      </w:r>
      <w:r w:rsidRPr="00557BD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składanie dokumentów rekrutacyjnych, </w:t>
      </w:r>
    </w:p>
    <w:p w:rsidR="00557BD1" w:rsidRPr="00557BD1" w:rsidRDefault="00557BD1" w:rsidP="00557BD1">
      <w:pPr>
        <w:pStyle w:val="Akapitzlist"/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57BD1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III etap:</w:t>
      </w:r>
      <w:r w:rsidRPr="00557B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57BD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ocena </w:t>
      </w:r>
      <w:r w:rsidR="00B34EE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557BD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łożonych dokumentów</w:t>
      </w:r>
      <w:r w:rsidR="00B34EE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przez komisję rekrutacyjną</w:t>
      </w:r>
      <w:r w:rsidRPr="00557BD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557BD1" w:rsidRPr="00557BD1" w:rsidRDefault="00557BD1" w:rsidP="00557B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57BD1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IV etap</w:t>
      </w:r>
      <w:r w:rsidRPr="00557B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557BD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utworzenie list rankingowych i rezerwowych.</w:t>
      </w:r>
    </w:p>
    <w:p w:rsidR="00557BD1" w:rsidRDefault="00557BD1" w:rsidP="00557B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B30E2" w:rsidRPr="008B30E2" w:rsidRDefault="008B30E2" w:rsidP="00557BD1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8B30E2">
        <w:rPr>
          <w:rFonts w:ascii="Times New Roman" w:hAnsi="Times New Roman" w:cs="Times New Roman"/>
        </w:rPr>
        <w:lastRenderedPageBreak/>
        <w:t>Studenci/</w:t>
      </w:r>
      <w:proofErr w:type="spellStart"/>
      <w:r w:rsidRPr="008B30E2">
        <w:rPr>
          <w:rFonts w:ascii="Times New Roman" w:hAnsi="Times New Roman" w:cs="Times New Roman"/>
        </w:rPr>
        <w:t>tki</w:t>
      </w:r>
      <w:proofErr w:type="spellEnd"/>
      <w:r w:rsidRPr="008B30E2">
        <w:rPr>
          <w:rFonts w:ascii="Times New Roman" w:hAnsi="Times New Roman" w:cs="Times New Roman"/>
        </w:rPr>
        <w:t xml:space="preserve"> będą</w:t>
      </w:r>
      <w:r w:rsidR="0025485B">
        <w:rPr>
          <w:rFonts w:ascii="Times New Roman" w:hAnsi="Times New Roman" w:cs="Times New Roman"/>
        </w:rPr>
        <w:t xml:space="preserve"> także</w:t>
      </w:r>
      <w:r w:rsidRPr="008B30E2">
        <w:rPr>
          <w:rFonts w:ascii="Times New Roman" w:hAnsi="Times New Roman" w:cs="Times New Roman"/>
        </w:rPr>
        <w:t xml:space="preserve"> informowani o możliwości wzięcia udziału  w Projekcie przez Instytutowych Koordynatorów Merytorycznych</w:t>
      </w:r>
      <w:r w:rsidR="00B34EE0">
        <w:rPr>
          <w:rFonts w:ascii="Times New Roman" w:hAnsi="Times New Roman" w:cs="Times New Roman"/>
        </w:rPr>
        <w:t xml:space="preserve"> / opiekunów roku / tablicach ogłoszeń.</w:t>
      </w:r>
    </w:p>
    <w:p w:rsidR="0025485B" w:rsidRDefault="0025485B" w:rsidP="0025485B">
      <w:pPr>
        <w:pStyle w:val="Tekstpodstawowy2"/>
        <w:numPr>
          <w:ilvl w:val="0"/>
          <w:numId w:val="31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przyjęciu do projektu decyduje kolejność zgłoszeń oraz punkty otrzymane zgodnie </w:t>
      </w:r>
      <w:r w:rsidR="00B34EE0">
        <w:rPr>
          <w:sz w:val="24"/>
          <w:szCs w:val="24"/>
        </w:rPr>
        <w:br/>
      </w:r>
      <w:r>
        <w:rPr>
          <w:sz w:val="24"/>
          <w:szCs w:val="24"/>
        </w:rPr>
        <w:t>z regulaminem.</w:t>
      </w:r>
    </w:p>
    <w:p w:rsidR="0025485B" w:rsidRPr="00206E5F" w:rsidRDefault="0025485B" w:rsidP="0025485B">
      <w:pPr>
        <w:pStyle w:val="Tekstpodstawowy2"/>
        <w:numPr>
          <w:ilvl w:val="0"/>
          <w:numId w:val="31"/>
        </w:numPr>
        <w:spacing w:after="0" w:line="240" w:lineRule="auto"/>
        <w:ind w:hanging="357"/>
        <w:jc w:val="both"/>
        <w:rPr>
          <w:sz w:val="24"/>
          <w:szCs w:val="24"/>
        </w:rPr>
      </w:pPr>
      <w:r w:rsidRPr="0025485B">
        <w:rPr>
          <w:sz w:val="24"/>
          <w:szCs w:val="24"/>
        </w:rPr>
        <w:t xml:space="preserve"> </w:t>
      </w:r>
      <w:r w:rsidRPr="00206E5F">
        <w:rPr>
          <w:sz w:val="24"/>
          <w:szCs w:val="24"/>
        </w:rPr>
        <w:t xml:space="preserve">Punkty jakie może otrzymać kandydat w ramach rekrutacji :   </w:t>
      </w:r>
    </w:p>
    <w:p w:rsidR="0025485B" w:rsidRPr="00B34EE0" w:rsidRDefault="0025485B" w:rsidP="0025485B">
      <w:pPr>
        <w:pStyle w:val="Default"/>
        <w:numPr>
          <w:ilvl w:val="1"/>
          <w:numId w:val="19"/>
        </w:numPr>
        <w:ind w:hanging="357"/>
        <w:rPr>
          <w:rFonts w:ascii="Times New Roman" w:hAnsi="Times New Roman" w:cs="Times New Roman"/>
          <w:color w:val="auto"/>
        </w:rPr>
      </w:pPr>
      <w:r w:rsidRPr="00B34EE0">
        <w:rPr>
          <w:rFonts w:ascii="Times New Roman" w:hAnsi="Times New Roman" w:cs="Times New Roman"/>
          <w:color w:val="auto"/>
        </w:rPr>
        <w:t>osoba niepełnosprawna - w</w:t>
      </w:r>
      <w:r w:rsidRPr="00B34EE0">
        <w:rPr>
          <w:rFonts w:ascii="Times New Roman" w:eastAsia="Times New Roman" w:hAnsi="Times New Roman" w:cs="Times New Roman"/>
          <w:bCs/>
          <w:color w:val="auto"/>
        </w:rPr>
        <w:t xml:space="preserve"> ramach kryteriów rekrutacji osoba niepełnosprawna posiadająca stosowny dokument  określony prawem, potwierdzający niepełnosprawność, otrzyma dodatkowe punkty premiujące </w:t>
      </w:r>
      <w:r w:rsidRPr="00B34EE0">
        <w:rPr>
          <w:rFonts w:ascii="Times New Roman" w:eastAsia="Times New Roman" w:hAnsi="Times New Roman" w:cs="Times New Roman"/>
          <w:bCs/>
          <w:color w:val="auto"/>
        </w:rPr>
        <w:br/>
        <w:t>w ramach rekrutacji – 10 pkt.</w:t>
      </w:r>
    </w:p>
    <w:p w:rsidR="0025485B" w:rsidRPr="00B34EE0" w:rsidRDefault="0025485B" w:rsidP="0025485B">
      <w:pPr>
        <w:pStyle w:val="Akapitzlist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EE0">
        <w:rPr>
          <w:rFonts w:ascii="Times New Roman" w:hAnsi="Times New Roman" w:cs="Times New Roman"/>
        </w:rPr>
        <w:t xml:space="preserve">Grupa niedoreprezentowana (K) – 10 pkt. </w:t>
      </w:r>
    </w:p>
    <w:p w:rsidR="0025485B" w:rsidRPr="0025485B" w:rsidRDefault="008B30E2" w:rsidP="0025485B">
      <w:pPr>
        <w:pStyle w:val="Akapitzlist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48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Im więcej punktów zdobędzie uczestnik rekrutacji, tym wyżej znajdzie się na liście </w:t>
      </w:r>
      <w:r w:rsidR="00B34E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2548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rankingu osób wymagających wsparcia w ramach P.</w:t>
      </w:r>
      <w:r w:rsidR="0025485B" w:rsidRPr="002548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5485B" w:rsidRPr="0025485B" w:rsidRDefault="0025485B" w:rsidP="0025485B">
      <w:pPr>
        <w:pStyle w:val="Akapitzlist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48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Osoby niepełnosprawne przyjmowane będą do P w pierwszej kolejności (w przypadku takiej samej liczby punktów).</w:t>
      </w:r>
    </w:p>
    <w:p w:rsidR="0025485B" w:rsidRPr="0025485B" w:rsidRDefault="0025485B" w:rsidP="0025485B">
      <w:pPr>
        <w:pStyle w:val="Akapitzlist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48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Rekrutacja odbędzie się także w sposób gwarantujący osiągnięcie zakładanych celów      </w:t>
      </w:r>
      <w:r w:rsidR="00B34E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2548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 wskaźników P. W pierwszej kolejności zakwalifikowani będą  kobiety - K  - dodatkowe kryterium premiujące.</w:t>
      </w:r>
    </w:p>
    <w:p w:rsidR="0025485B" w:rsidRPr="0025485B" w:rsidRDefault="00D327D4" w:rsidP="0025485B">
      <w:pPr>
        <w:pStyle w:val="Akapitzlist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485B">
        <w:rPr>
          <w:rFonts w:ascii="Times New Roman" w:hAnsi="Times New Roman" w:cs="Times New Roman"/>
          <w:sz w:val="24"/>
          <w:szCs w:val="24"/>
        </w:rPr>
        <w:t>Dla każdego z kierunków zostaną przygotowane odrębne listy rankingowe.</w:t>
      </w:r>
    </w:p>
    <w:p w:rsidR="00D327D4" w:rsidRDefault="00D327D4" w:rsidP="00557BD1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83028F">
        <w:rPr>
          <w:rFonts w:ascii="Times New Roman" w:hAnsi="Times New Roman" w:cs="Times New Roman"/>
          <w:color w:val="auto"/>
        </w:rPr>
        <w:t xml:space="preserve">W przypadku większej liczby chętnych pod uwagę będzie brana średnia ocen </w:t>
      </w:r>
      <w:r w:rsidRPr="0083028F">
        <w:rPr>
          <w:rFonts w:ascii="Times New Roman" w:hAnsi="Times New Roman" w:cs="Times New Roman"/>
        </w:rPr>
        <w:t>za poprzedni rok akademicki obliczona zgodnie z Regulaminem studiów Akademii Pomorskiej w Słupsku - pierwszeństwo będą miały osoby z wyższą średnią.</w:t>
      </w:r>
    </w:p>
    <w:p w:rsidR="00D327D4" w:rsidRPr="00206E5F" w:rsidRDefault="00D327D4" w:rsidP="00557BD1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206E5F">
        <w:rPr>
          <w:rFonts w:ascii="Times New Roman" w:hAnsi="Times New Roman" w:cs="Times New Roman"/>
        </w:rPr>
        <w:t>Wszyscy/</w:t>
      </w:r>
      <w:proofErr w:type="spellStart"/>
      <w:r w:rsidRPr="00206E5F">
        <w:rPr>
          <w:rFonts w:ascii="Times New Roman" w:hAnsi="Times New Roman" w:cs="Times New Roman"/>
        </w:rPr>
        <w:t>tkie</w:t>
      </w:r>
      <w:proofErr w:type="spellEnd"/>
      <w:r w:rsidRPr="00206E5F">
        <w:rPr>
          <w:rFonts w:ascii="Times New Roman" w:hAnsi="Times New Roman" w:cs="Times New Roman"/>
        </w:rPr>
        <w:t xml:space="preserve"> studenci/</w:t>
      </w:r>
      <w:proofErr w:type="spellStart"/>
      <w:r w:rsidRPr="00206E5F">
        <w:rPr>
          <w:rFonts w:ascii="Times New Roman" w:hAnsi="Times New Roman" w:cs="Times New Roman"/>
        </w:rPr>
        <w:t>tki</w:t>
      </w:r>
      <w:proofErr w:type="spellEnd"/>
      <w:r w:rsidRPr="00206E5F">
        <w:rPr>
          <w:rFonts w:ascii="Times New Roman" w:hAnsi="Times New Roman" w:cs="Times New Roman"/>
        </w:rPr>
        <w:t xml:space="preserve"> zakwalifikowani/e do Projektu zobowiązani/</w:t>
      </w:r>
      <w:proofErr w:type="spellStart"/>
      <w:r w:rsidRPr="00206E5F">
        <w:rPr>
          <w:rFonts w:ascii="Times New Roman" w:hAnsi="Times New Roman" w:cs="Times New Roman"/>
        </w:rPr>
        <w:t>ne</w:t>
      </w:r>
      <w:proofErr w:type="spellEnd"/>
      <w:r w:rsidRPr="00206E5F">
        <w:rPr>
          <w:rFonts w:ascii="Times New Roman" w:hAnsi="Times New Roman" w:cs="Times New Roman"/>
        </w:rPr>
        <w:t xml:space="preserve"> </w:t>
      </w:r>
      <w:r w:rsidR="00B34EE0">
        <w:rPr>
          <w:rFonts w:ascii="Times New Roman" w:hAnsi="Times New Roman" w:cs="Times New Roman"/>
        </w:rPr>
        <w:br/>
      </w:r>
      <w:r w:rsidRPr="00206E5F">
        <w:rPr>
          <w:rFonts w:ascii="Times New Roman" w:hAnsi="Times New Roman" w:cs="Times New Roman"/>
        </w:rPr>
        <w:t>są do wypełnienia i złożenia w terminie wyznaczonym przez Kierownika Projektu następujących dokumentów:</w:t>
      </w:r>
    </w:p>
    <w:p w:rsidR="00D327D4" w:rsidRPr="00932D83" w:rsidRDefault="00B34EE0" w:rsidP="000E5B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danych osobowych powierzonych do przetwarzania wraz z o</w:t>
      </w:r>
      <w:r w:rsidRPr="00206E5F">
        <w:rPr>
          <w:rFonts w:ascii="Times New Roman" w:hAnsi="Times New Roman" w:cs="Times New Roman"/>
          <w:sz w:val="24"/>
          <w:szCs w:val="24"/>
        </w:rPr>
        <w:t>świadczeni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206E5F">
        <w:rPr>
          <w:rFonts w:ascii="Times New Roman" w:hAnsi="Times New Roman" w:cs="Times New Roman"/>
          <w:sz w:val="24"/>
          <w:szCs w:val="24"/>
        </w:rPr>
        <w:t>uczestnika/</w:t>
      </w:r>
      <w:proofErr w:type="spellStart"/>
      <w:r w:rsidRPr="00206E5F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206E5F">
        <w:rPr>
          <w:rFonts w:ascii="Times New Roman" w:hAnsi="Times New Roman" w:cs="Times New Roman"/>
          <w:sz w:val="24"/>
          <w:szCs w:val="24"/>
        </w:rPr>
        <w:t xml:space="preserve"> Projektu o wyrażeniu zgody na wykorzystanie wizerunku </w:t>
      </w:r>
      <w:r>
        <w:rPr>
          <w:rFonts w:ascii="Times New Roman" w:hAnsi="Times New Roman" w:cs="Times New Roman"/>
          <w:sz w:val="24"/>
          <w:szCs w:val="24"/>
        </w:rPr>
        <w:br/>
      </w:r>
      <w:r w:rsidR="00D327D4" w:rsidRPr="00206E5F">
        <w:rPr>
          <w:rFonts w:ascii="Times New Roman" w:hAnsi="Times New Roman" w:cs="Times New Roman"/>
          <w:sz w:val="24"/>
          <w:szCs w:val="24"/>
        </w:rPr>
        <w:t xml:space="preserve">- </w:t>
      </w:r>
      <w:r w:rsidR="00D327D4" w:rsidRPr="00932D83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00894">
        <w:rPr>
          <w:rFonts w:ascii="Times New Roman" w:hAnsi="Times New Roman" w:cs="Times New Roman"/>
          <w:sz w:val="24"/>
          <w:szCs w:val="24"/>
        </w:rPr>
        <w:t>;</w:t>
      </w:r>
    </w:p>
    <w:p w:rsidR="00D327D4" w:rsidRDefault="00D327D4" w:rsidP="000E5B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5F">
        <w:rPr>
          <w:rFonts w:ascii="Times New Roman" w:hAnsi="Times New Roman" w:cs="Times New Roman"/>
          <w:sz w:val="24"/>
          <w:szCs w:val="24"/>
        </w:rPr>
        <w:t>Oświadczenia uczestnika/</w:t>
      </w:r>
      <w:proofErr w:type="spellStart"/>
      <w:r w:rsidRPr="00206E5F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206E5F">
        <w:rPr>
          <w:rFonts w:ascii="Times New Roman" w:hAnsi="Times New Roman" w:cs="Times New Roman"/>
          <w:sz w:val="24"/>
          <w:szCs w:val="24"/>
        </w:rPr>
        <w:t xml:space="preserve"> projektu o wyrażeniu zgody na przetwarzanie danych osobowych - </w:t>
      </w:r>
      <w:r w:rsidRPr="00932D8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34EE0">
        <w:rPr>
          <w:rFonts w:ascii="Times New Roman" w:hAnsi="Times New Roman" w:cs="Times New Roman"/>
          <w:sz w:val="24"/>
          <w:szCs w:val="24"/>
        </w:rPr>
        <w:t>3</w:t>
      </w:r>
      <w:r w:rsidR="00F00894">
        <w:rPr>
          <w:rFonts w:ascii="Times New Roman" w:hAnsi="Times New Roman" w:cs="Times New Roman"/>
          <w:sz w:val="24"/>
          <w:szCs w:val="24"/>
        </w:rPr>
        <w:t>.</w:t>
      </w:r>
    </w:p>
    <w:p w:rsidR="00D327D4" w:rsidRPr="00F00894" w:rsidRDefault="00D327D4" w:rsidP="00F0089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894">
        <w:rPr>
          <w:rFonts w:ascii="Times New Roman" w:hAnsi="Times New Roman" w:cs="Times New Roman"/>
          <w:sz w:val="24"/>
          <w:szCs w:val="24"/>
        </w:rPr>
        <w:t>Złożenie dokumentów, o których mowa w ust.1</w:t>
      </w:r>
      <w:r w:rsidR="00F00894">
        <w:rPr>
          <w:rFonts w:ascii="Times New Roman" w:hAnsi="Times New Roman" w:cs="Times New Roman"/>
          <w:sz w:val="24"/>
          <w:szCs w:val="24"/>
        </w:rPr>
        <w:t xml:space="preserve">0 </w:t>
      </w:r>
      <w:r w:rsidRPr="00F00894">
        <w:rPr>
          <w:rFonts w:ascii="Times New Roman" w:hAnsi="Times New Roman" w:cs="Times New Roman"/>
          <w:sz w:val="24"/>
          <w:szCs w:val="24"/>
        </w:rPr>
        <w:t>jest równoznaczne z obowiązkiem uczestniczenia we wszystkich formach wsparcia, do których dana osoba została zakwalifikowana</w:t>
      </w:r>
      <w:r w:rsidR="00F00894">
        <w:rPr>
          <w:rFonts w:ascii="Times New Roman" w:hAnsi="Times New Roman" w:cs="Times New Roman"/>
          <w:sz w:val="24"/>
          <w:szCs w:val="24"/>
        </w:rPr>
        <w:t>.</w:t>
      </w:r>
    </w:p>
    <w:p w:rsidR="00D327D4" w:rsidRPr="00F00894" w:rsidRDefault="00D327D4" w:rsidP="00F0089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894">
        <w:rPr>
          <w:rFonts w:ascii="Times New Roman" w:hAnsi="Times New Roman" w:cs="Times New Roman"/>
          <w:sz w:val="24"/>
          <w:szCs w:val="24"/>
        </w:rPr>
        <w:t>Rezygnacja ze studiów skutkuje utratą praw do udziału w Projekcie.</w:t>
      </w:r>
    </w:p>
    <w:p w:rsidR="00D327D4" w:rsidRPr="00F00894" w:rsidRDefault="00D327D4" w:rsidP="00F0089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894">
        <w:rPr>
          <w:rFonts w:ascii="Times New Roman" w:hAnsi="Times New Roman" w:cs="Times New Roman"/>
          <w:sz w:val="24"/>
          <w:szCs w:val="24"/>
        </w:rPr>
        <w:t xml:space="preserve">W przypadku zwolnienia się miejsca na liście uczestników/czek Projektu miejsce </w:t>
      </w:r>
      <w:r w:rsidR="00F00894" w:rsidRPr="00F00894">
        <w:rPr>
          <w:rFonts w:ascii="Times New Roman" w:hAnsi="Times New Roman" w:cs="Times New Roman"/>
          <w:sz w:val="24"/>
          <w:szCs w:val="24"/>
        </w:rPr>
        <w:br/>
      </w:r>
      <w:r w:rsidRPr="00F00894">
        <w:rPr>
          <w:rFonts w:ascii="Times New Roman" w:hAnsi="Times New Roman" w:cs="Times New Roman"/>
          <w:sz w:val="24"/>
          <w:szCs w:val="24"/>
        </w:rPr>
        <w:t>to otrzymuje kolejna osoba z listy rezerwowej.</w:t>
      </w:r>
    </w:p>
    <w:p w:rsidR="00F00894" w:rsidRDefault="00F00894" w:rsidP="000E5B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D4" w:rsidRPr="006774EC" w:rsidRDefault="00D327D4" w:rsidP="0050713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6774EC">
        <w:rPr>
          <w:rFonts w:ascii="Times New Roman" w:hAnsi="Times New Roman" w:cs="Times New Roman"/>
          <w:bCs/>
          <w:color w:val="auto"/>
        </w:rPr>
        <w:t xml:space="preserve">§ </w:t>
      </w:r>
      <w:r>
        <w:rPr>
          <w:rFonts w:ascii="Times New Roman" w:hAnsi="Times New Roman" w:cs="Times New Roman"/>
          <w:bCs/>
          <w:color w:val="auto"/>
        </w:rPr>
        <w:t>6</w:t>
      </w:r>
    </w:p>
    <w:p w:rsidR="00D327D4" w:rsidRPr="006774EC" w:rsidRDefault="00D327D4" w:rsidP="0050713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6774EC">
        <w:rPr>
          <w:rFonts w:ascii="Times New Roman" w:hAnsi="Times New Roman" w:cs="Times New Roman"/>
          <w:b/>
          <w:bCs/>
          <w:color w:val="auto"/>
        </w:rPr>
        <w:t>Prawa i obowiązki Uczestnika Projektu</w:t>
      </w:r>
    </w:p>
    <w:p w:rsidR="00D327D4" w:rsidRPr="006774EC" w:rsidRDefault="00D327D4" w:rsidP="006774E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774EC">
        <w:rPr>
          <w:rFonts w:ascii="Times New Roman" w:hAnsi="Times New Roman" w:cs="Times New Roman"/>
          <w:color w:val="auto"/>
        </w:rPr>
        <w:t>1. Uczestnictwo w Projekcie jest bezpłatne.</w:t>
      </w:r>
    </w:p>
    <w:p w:rsidR="00D327D4" w:rsidRPr="006774EC" w:rsidRDefault="00D327D4" w:rsidP="006774E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774EC">
        <w:rPr>
          <w:rFonts w:ascii="Times New Roman" w:hAnsi="Times New Roman" w:cs="Times New Roman"/>
          <w:color w:val="auto"/>
        </w:rPr>
        <w:t>2. Każdy</w:t>
      </w:r>
      <w:r>
        <w:rPr>
          <w:rFonts w:ascii="Times New Roman" w:hAnsi="Times New Roman" w:cs="Times New Roman"/>
          <w:color w:val="auto"/>
        </w:rPr>
        <w:t>/a</w:t>
      </w:r>
      <w:r w:rsidRPr="006774E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u</w:t>
      </w:r>
      <w:r w:rsidRPr="006774EC">
        <w:rPr>
          <w:rFonts w:ascii="Times New Roman" w:hAnsi="Times New Roman" w:cs="Times New Roman"/>
          <w:color w:val="auto"/>
        </w:rPr>
        <w:t>czestnik</w:t>
      </w:r>
      <w:r>
        <w:rPr>
          <w:rFonts w:ascii="Times New Roman" w:hAnsi="Times New Roman" w:cs="Times New Roman"/>
          <w:color w:val="auto"/>
        </w:rPr>
        <w:t>/czka</w:t>
      </w:r>
      <w:r w:rsidRPr="006774EC">
        <w:rPr>
          <w:rFonts w:ascii="Times New Roman" w:hAnsi="Times New Roman" w:cs="Times New Roman"/>
          <w:color w:val="auto"/>
        </w:rPr>
        <w:t xml:space="preserve"> ma prawo do: </w:t>
      </w:r>
    </w:p>
    <w:p w:rsidR="00D327D4" w:rsidRPr="006774EC" w:rsidRDefault="00F00894" w:rsidP="006774EC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a. </w:t>
      </w:r>
      <w:r w:rsidR="00D327D4" w:rsidRPr="006774EC">
        <w:rPr>
          <w:rFonts w:ascii="Times New Roman" w:hAnsi="Times New Roman" w:cs="Times New Roman"/>
          <w:color w:val="auto"/>
        </w:rPr>
        <w:t xml:space="preserve"> zgłaszania uwag i oceny realizowanych form wsparcia, którymi został objęty; </w:t>
      </w:r>
    </w:p>
    <w:p w:rsidR="00D327D4" w:rsidRPr="006774EC" w:rsidRDefault="00F00894" w:rsidP="006774EC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b. </w:t>
      </w:r>
      <w:r w:rsidR="00D327D4" w:rsidRPr="006774EC">
        <w:rPr>
          <w:rFonts w:ascii="Times New Roman" w:hAnsi="Times New Roman" w:cs="Times New Roman"/>
          <w:color w:val="auto"/>
        </w:rPr>
        <w:t xml:space="preserve"> otrzymania informacji dotyczącej formy wsparcia;</w:t>
      </w:r>
    </w:p>
    <w:p w:rsidR="00B34EE0" w:rsidRDefault="00F00894" w:rsidP="00B34EE0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c. </w:t>
      </w:r>
      <w:r w:rsidR="00D327D4" w:rsidRPr="006774EC">
        <w:rPr>
          <w:rFonts w:ascii="Times New Roman" w:hAnsi="Times New Roman" w:cs="Times New Roman"/>
          <w:color w:val="auto"/>
        </w:rPr>
        <w:t xml:space="preserve"> otrzymania zaświadczeń (dyplomów i/lub certyfikatów) ukończenia poszczególnych szkoleń/ kursów</w:t>
      </w:r>
      <w:r w:rsidR="00B34EE0">
        <w:rPr>
          <w:rFonts w:ascii="Times New Roman" w:hAnsi="Times New Roman" w:cs="Times New Roman"/>
          <w:color w:val="auto"/>
        </w:rPr>
        <w:t>.</w:t>
      </w:r>
    </w:p>
    <w:p w:rsidR="00F00894" w:rsidRPr="006774EC" w:rsidRDefault="00F00894" w:rsidP="00B34EE0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</w:p>
    <w:p w:rsidR="00D327D4" w:rsidRPr="006774EC" w:rsidRDefault="00D327D4" w:rsidP="006774E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774EC">
        <w:rPr>
          <w:rFonts w:ascii="Times New Roman" w:hAnsi="Times New Roman" w:cs="Times New Roman"/>
          <w:color w:val="auto"/>
        </w:rPr>
        <w:lastRenderedPageBreak/>
        <w:t>3. Uczestnik</w:t>
      </w:r>
      <w:r>
        <w:rPr>
          <w:rFonts w:ascii="Times New Roman" w:hAnsi="Times New Roman" w:cs="Times New Roman"/>
          <w:color w:val="auto"/>
        </w:rPr>
        <w:t>/czka</w:t>
      </w:r>
      <w:r w:rsidRPr="006774EC">
        <w:rPr>
          <w:rFonts w:ascii="Times New Roman" w:hAnsi="Times New Roman" w:cs="Times New Roman"/>
          <w:color w:val="auto"/>
        </w:rPr>
        <w:t xml:space="preserve"> Projektu zobowiązuje się do: </w:t>
      </w:r>
    </w:p>
    <w:p w:rsidR="00D327D4" w:rsidRPr="006774EC" w:rsidRDefault="00D327D4" w:rsidP="00E977DB">
      <w:pPr>
        <w:pStyle w:val="Default"/>
        <w:numPr>
          <w:ilvl w:val="1"/>
          <w:numId w:val="17"/>
        </w:numPr>
        <w:tabs>
          <w:tab w:val="clear" w:pos="1440"/>
          <w:tab w:val="num" w:pos="540"/>
        </w:tabs>
        <w:ind w:left="540"/>
        <w:jc w:val="both"/>
        <w:rPr>
          <w:rFonts w:ascii="Times New Roman" w:hAnsi="Times New Roman" w:cs="Times New Roman"/>
          <w:color w:val="auto"/>
        </w:rPr>
      </w:pPr>
      <w:r w:rsidRPr="006774EC">
        <w:rPr>
          <w:rFonts w:ascii="Times New Roman" w:hAnsi="Times New Roman" w:cs="Times New Roman"/>
          <w:color w:val="auto"/>
        </w:rPr>
        <w:t xml:space="preserve">podawania prawdziwych informacji i danych na swój temat, zgodnych ze stanem faktycznym, niezbędnych do prawidłowego przeprowadzenia procesu rekrutacji oraz zamieszczenia w centralnym systemie informatycznym SL2014; </w:t>
      </w:r>
    </w:p>
    <w:p w:rsidR="00D327D4" w:rsidRPr="006774EC" w:rsidRDefault="00D327D4" w:rsidP="00E977DB">
      <w:pPr>
        <w:pStyle w:val="Default"/>
        <w:numPr>
          <w:ilvl w:val="1"/>
          <w:numId w:val="17"/>
        </w:numPr>
        <w:tabs>
          <w:tab w:val="clear" w:pos="1440"/>
          <w:tab w:val="num" w:pos="540"/>
        </w:tabs>
        <w:ind w:left="540"/>
        <w:jc w:val="both"/>
        <w:rPr>
          <w:rFonts w:ascii="Times New Roman" w:hAnsi="Times New Roman" w:cs="Times New Roman"/>
          <w:color w:val="auto"/>
        </w:rPr>
      </w:pPr>
      <w:r w:rsidRPr="006774EC">
        <w:rPr>
          <w:rFonts w:ascii="Times New Roman" w:hAnsi="Times New Roman" w:cs="Times New Roman"/>
          <w:color w:val="auto"/>
        </w:rPr>
        <w:t>zapoznania się z niniejszym Regulaminem</w:t>
      </w:r>
      <w:r>
        <w:rPr>
          <w:rFonts w:ascii="Times New Roman" w:hAnsi="Times New Roman" w:cs="Times New Roman"/>
          <w:color w:val="auto"/>
        </w:rPr>
        <w:t xml:space="preserve"> i </w:t>
      </w:r>
      <w:r w:rsidRPr="006774EC">
        <w:rPr>
          <w:rFonts w:ascii="Times New Roman" w:hAnsi="Times New Roman" w:cs="Times New Roman"/>
          <w:color w:val="auto"/>
        </w:rPr>
        <w:t xml:space="preserve">przestrzegania </w:t>
      </w:r>
      <w:r>
        <w:rPr>
          <w:rFonts w:ascii="Times New Roman" w:hAnsi="Times New Roman" w:cs="Times New Roman"/>
          <w:color w:val="auto"/>
        </w:rPr>
        <w:t xml:space="preserve">jego </w:t>
      </w:r>
      <w:r w:rsidRPr="006774EC">
        <w:rPr>
          <w:rFonts w:ascii="Times New Roman" w:hAnsi="Times New Roman" w:cs="Times New Roman"/>
          <w:color w:val="auto"/>
        </w:rPr>
        <w:t xml:space="preserve">zasad; </w:t>
      </w:r>
    </w:p>
    <w:p w:rsidR="00D327D4" w:rsidRPr="006774EC" w:rsidRDefault="00D327D4" w:rsidP="00E977DB">
      <w:pPr>
        <w:pStyle w:val="Default"/>
        <w:numPr>
          <w:ilvl w:val="1"/>
          <w:numId w:val="17"/>
        </w:numPr>
        <w:tabs>
          <w:tab w:val="clear" w:pos="1440"/>
          <w:tab w:val="num" w:pos="540"/>
        </w:tabs>
        <w:ind w:left="540"/>
        <w:jc w:val="both"/>
        <w:rPr>
          <w:rFonts w:ascii="Times New Roman" w:hAnsi="Times New Roman" w:cs="Times New Roman"/>
          <w:color w:val="auto"/>
        </w:rPr>
      </w:pPr>
      <w:r w:rsidRPr="006774EC">
        <w:rPr>
          <w:rFonts w:ascii="Times New Roman" w:hAnsi="Times New Roman" w:cs="Times New Roman"/>
          <w:color w:val="auto"/>
        </w:rPr>
        <w:t>wypełnienia i złożenia w Biurze Projektu wszys</w:t>
      </w:r>
      <w:r>
        <w:rPr>
          <w:rFonts w:ascii="Times New Roman" w:hAnsi="Times New Roman" w:cs="Times New Roman"/>
          <w:color w:val="auto"/>
        </w:rPr>
        <w:t xml:space="preserve">tkich dokumentów rekrutacyjnych, </w:t>
      </w:r>
      <w:r w:rsidRPr="006774EC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 </w:t>
      </w:r>
      <w:r w:rsidRPr="006774EC">
        <w:rPr>
          <w:rFonts w:ascii="Times New Roman" w:hAnsi="Times New Roman" w:cs="Times New Roman"/>
          <w:color w:val="auto"/>
        </w:rPr>
        <w:t>także niezbędnych do zamieszczenia danych w centralnym systemie informatycznym SL2014, w tym oświadczenia o wyrażeniu zgody na przetwarzanie danych osobowych, udostępniania danych osobowych (zgodnie z zakresem danych osobowych zawartych w formularzu rekrutacyjnym i</w:t>
      </w:r>
      <w:r>
        <w:rPr>
          <w:rFonts w:ascii="Times New Roman" w:hAnsi="Times New Roman" w:cs="Times New Roman"/>
          <w:color w:val="auto"/>
        </w:rPr>
        <w:t> </w:t>
      </w:r>
      <w:r w:rsidRPr="006774EC">
        <w:rPr>
          <w:rFonts w:ascii="Times New Roman" w:hAnsi="Times New Roman" w:cs="Times New Roman"/>
          <w:color w:val="auto"/>
        </w:rPr>
        <w:t>wynikających z niniejszego Regulaminu), niezbędnych do realizacji Projektu oraz prowadzenia sprawozdawczości i monitoringu Projektu</w:t>
      </w:r>
      <w:r>
        <w:rPr>
          <w:rFonts w:ascii="Times New Roman" w:hAnsi="Times New Roman" w:cs="Times New Roman"/>
          <w:color w:val="auto"/>
        </w:rPr>
        <w:t>,</w:t>
      </w:r>
      <w:r w:rsidRPr="006774EC">
        <w:rPr>
          <w:rFonts w:ascii="Times New Roman" w:hAnsi="Times New Roman" w:cs="Times New Roman"/>
          <w:color w:val="auto"/>
        </w:rPr>
        <w:t xml:space="preserve"> w tym wypełniania niezbędnych dokumentów ewaluacyjnych związanych z realizacją Projektu; </w:t>
      </w:r>
    </w:p>
    <w:p w:rsidR="00D327D4" w:rsidRPr="006774EC" w:rsidRDefault="00D327D4" w:rsidP="00E977DB">
      <w:pPr>
        <w:pStyle w:val="Default"/>
        <w:numPr>
          <w:ilvl w:val="1"/>
          <w:numId w:val="17"/>
        </w:numPr>
        <w:tabs>
          <w:tab w:val="clear" w:pos="1440"/>
          <w:tab w:val="num" w:pos="540"/>
        </w:tabs>
        <w:ind w:left="540"/>
        <w:jc w:val="both"/>
        <w:rPr>
          <w:rFonts w:ascii="Times New Roman" w:hAnsi="Times New Roman" w:cs="Times New Roman"/>
          <w:color w:val="auto"/>
        </w:rPr>
      </w:pPr>
      <w:r w:rsidRPr="006774EC">
        <w:rPr>
          <w:rFonts w:ascii="Times New Roman" w:hAnsi="Times New Roman" w:cs="Times New Roman"/>
          <w:color w:val="auto"/>
        </w:rPr>
        <w:t xml:space="preserve">uczestniczenia w szkoleniach w terminach oraz w wymiarze czasowym dla nich przewidzianym; </w:t>
      </w:r>
    </w:p>
    <w:p w:rsidR="00D327D4" w:rsidRPr="006774EC" w:rsidRDefault="00D327D4" w:rsidP="00E977DB">
      <w:pPr>
        <w:pStyle w:val="Default"/>
        <w:numPr>
          <w:ilvl w:val="1"/>
          <w:numId w:val="17"/>
        </w:numPr>
        <w:tabs>
          <w:tab w:val="clear" w:pos="1440"/>
          <w:tab w:val="num" w:pos="540"/>
        </w:tabs>
        <w:ind w:left="540"/>
        <w:jc w:val="both"/>
        <w:rPr>
          <w:rFonts w:ascii="Times New Roman" w:hAnsi="Times New Roman" w:cs="Times New Roman"/>
          <w:color w:val="auto"/>
        </w:rPr>
      </w:pPr>
      <w:r w:rsidRPr="006774EC">
        <w:rPr>
          <w:rFonts w:ascii="Times New Roman" w:hAnsi="Times New Roman" w:cs="Times New Roman"/>
          <w:color w:val="auto"/>
        </w:rPr>
        <w:t xml:space="preserve">informowania pracowników Projektu o wszystkich zaistniałych zdarzeniach mających wpływ na jego uczestnictwo w Projekcie; </w:t>
      </w:r>
    </w:p>
    <w:p w:rsidR="00D327D4" w:rsidRPr="006774EC" w:rsidRDefault="00D327D4" w:rsidP="00E977DB">
      <w:pPr>
        <w:pStyle w:val="Default"/>
        <w:numPr>
          <w:ilvl w:val="1"/>
          <w:numId w:val="17"/>
        </w:numPr>
        <w:tabs>
          <w:tab w:val="clear" w:pos="1440"/>
          <w:tab w:val="num" w:pos="540"/>
        </w:tabs>
        <w:ind w:left="540"/>
        <w:jc w:val="both"/>
        <w:rPr>
          <w:rFonts w:ascii="Times New Roman" w:hAnsi="Times New Roman" w:cs="Times New Roman"/>
          <w:color w:val="auto"/>
        </w:rPr>
      </w:pPr>
      <w:r w:rsidRPr="006774EC">
        <w:rPr>
          <w:rFonts w:ascii="Times New Roman" w:hAnsi="Times New Roman" w:cs="Times New Roman"/>
          <w:color w:val="auto"/>
        </w:rPr>
        <w:t>usprawiedliwienia nieobecności</w:t>
      </w:r>
      <w:r w:rsidR="00B34EE0">
        <w:rPr>
          <w:rFonts w:ascii="Times New Roman" w:hAnsi="Times New Roman" w:cs="Times New Roman"/>
          <w:color w:val="auto"/>
        </w:rPr>
        <w:t>;</w:t>
      </w:r>
      <w:r w:rsidRPr="006774EC">
        <w:rPr>
          <w:rFonts w:ascii="Times New Roman" w:hAnsi="Times New Roman" w:cs="Times New Roman"/>
          <w:color w:val="auto"/>
        </w:rPr>
        <w:t xml:space="preserve"> </w:t>
      </w:r>
    </w:p>
    <w:p w:rsidR="00D327D4" w:rsidRPr="006774EC" w:rsidRDefault="00D327D4" w:rsidP="00E977DB">
      <w:pPr>
        <w:pStyle w:val="Default"/>
        <w:numPr>
          <w:ilvl w:val="1"/>
          <w:numId w:val="17"/>
        </w:numPr>
        <w:tabs>
          <w:tab w:val="clear" w:pos="1440"/>
          <w:tab w:val="num" w:pos="540"/>
        </w:tabs>
        <w:ind w:left="540"/>
        <w:jc w:val="both"/>
        <w:rPr>
          <w:rFonts w:ascii="Times New Roman" w:hAnsi="Times New Roman" w:cs="Times New Roman"/>
          <w:color w:val="auto"/>
        </w:rPr>
      </w:pPr>
      <w:r w:rsidRPr="006774EC">
        <w:rPr>
          <w:rFonts w:ascii="Times New Roman" w:hAnsi="Times New Roman" w:cs="Times New Roman"/>
          <w:color w:val="auto"/>
        </w:rPr>
        <w:t xml:space="preserve">informowania o wszelkich zmianach w danych Uczestnika, zwłaszcza dotyczących zmiany nazwiska, miejsca zamieszkania, telefonu kontaktowego, adresu e-mail podanych w dokumentacji rekrutacyjnej; </w:t>
      </w:r>
    </w:p>
    <w:p w:rsidR="00D327D4" w:rsidRPr="006774EC" w:rsidRDefault="00D327D4" w:rsidP="00E977DB">
      <w:pPr>
        <w:pStyle w:val="Default"/>
        <w:numPr>
          <w:ilvl w:val="1"/>
          <w:numId w:val="17"/>
        </w:numPr>
        <w:tabs>
          <w:tab w:val="clear" w:pos="1440"/>
          <w:tab w:val="num" w:pos="540"/>
        </w:tabs>
        <w:ind w:left="540"/>
        <w:jc w:val="both"/>
        <w:rPr>
          <w:rFonts w:ascii="Times New Roman" w:hAnsi="Times New Roman" w:cs="Times New Roman"/>
          <w:color w:val="auto"/>
        </w:rPr>
      </w:pPr>
      <w:r w:rsidRPr="006774EC">
        <w:rPr>
          <w:rFonts w:ascii="Times New Roman" w:hAnsi="Times New Roman" w:cs="Times New Roman"/>
          <w:color w:val="auto"/>
        </w:rPr>
        <w:t>regularnego zapoznawania się z informacjami zamieszczanymi na stronie internetowej Projektu oraz przesyłanymi drogą mailową na podany adres e-mail</w:t>
      </w:r>
      <w:r w:rsidR="00B34EE0">
        <w:rPr>
          <w:rFonts w:ascii="Times New Roman" w:hAnsi="Times New Roman" w:cs="Times New Roman"/>
          <w:color w:val="auto"/>
        </w:rPr>
        <w:t>.</w:t>
      </w:r>
      <w:r w:rsidRPr="006774EC">
        <w:rPr>
          <w:rFonts w:ascii="Times New Roman" w:hAnsi="Times New Roman" w:cs="Times New Roman"/>
          <w:color w:val="auto"/>
        </w:rPr>
        <w:t xml:space="preserve"> </w:t>
      </w:r>
    </w:p>
    <w:p w:rsidR="00B34EE0" w:rsidRDefault="00B34EE0" w:rsidP="0050713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D327D4" w:rsidRPr="006774EC" w:rsidRDefault="00D327D4" w:rsidP="0050713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6774EC">
        <w:rPr>
          <w:rFonts w:ascii="Times New Roman" w:hAnsi="Times New Roman" w:cs="Times New Roman"/>
          <w:bCs/>
          <w:color w:val="auto"/>
        </w:rPr>
        <w:t>§ 7</w:t>
      </w:r>
    </w:p>
    <w:p w:rsidR="00D327D4" w:rsidRPr="006774EC" w:rsidRDefault="00D327D4" w:rsidP="0050713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6774EC">
        <w:rPr>
          <w:rFonts w:ascii="Times New Roman" w:hAnsi="Times New Roman" w:cs="Times New Roman"/>
          <w:b/>
          <w:bCs/>
          <w:color w:val="auto"/>
        </w:rPr>
        <w:t>Zasady rezygnacji z uczestnictwa w Projekcie</w:t>
      </w:r>
    </w:p>
    <w:p w:rsidR="00D327D4" w:rsidRPr="00D329B7" w:rsidRDefault="00D327D4" w:rsidP="00DB688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774EC">
        <w:rPr>
          <w:rFonts w:ascii="Times New Roman" w:hAnsi="Times New Roman" w:cs="Times New Roman"/>
          <w:color w:val="auto"/>
        </w:rPr>
        <w:t>1. Rezygnacja z udziału w Projekcie możliwa jest tylko w uzasadnionych przypadkach i</w:t>
      </w:r>
      <w:r>
        <w:rPr>
          <w:rFonts w:ascii="Times New Roman" w:hAnsi="Times New Roman" w:cs="Times New Roman"/>
          <w:color w:val="auto"/>
        </w:rPr>
        <w:t> </w:t>
      </w:r>
      <w:r w:rsidRPr="00D329B7">
        <w:rPr>
          <w:rFonts w:ascii="Times New Roman" w:hAnsi="Times New Roman" w:cs="Times New Roman"/>
          <w:color w:val="auto"/>
        </w:rPr>
        <w:t xml:space="preserve">następuje poprzez złożenie pisemnego oświadczenia dotyczącego przyczyn rezygnacji, w możliwie najwcześniejszym terminie. </w:t>
      </w:r>
    </w:p>
    <w:p w:rsidR="00D327D4" w:rsidRPr="00D329B7" w:rsidRDefault="00D327D4" w:rsidP="00D329B7">
      <w:pPr>
        <w:pStyle w:val="Default"/>
        <w:jc w:val="both"/>
        <w:rPr>
          <w:rFonts w:ascii="Times New Roman" w:hAnsi="Times New Roman" w:cs="Times New Roman"/>
        </w:rPr>
      </w:pPr>
      <w:r w:rsidRPr="00D329B7">
        <w:rPr>
          <w:rFonts w:ascii="Times New Roman" w:hAnsi="Times New Roman" w:cs="Times New Roman"/>
        </w:rPr>
        <w:t xml:space="preserve">2. Uzasadnione przypadki, o których mowa w ust. 1 niniejszego paragrafu mogą wynikać z przyczyn natury zdrowotnej, okoliczności niezależnych od Uczestnika lub działania siły wyższej i nie mogą być znane Uczestnikowi w momencie rozpoczęcia udziału w Projekcie. </w:t>
      </w:r>
    </w:p>
    <w:p w:rsidR="00D327D4" w:rsidRDefault="00D327D4" w:rsidP="005071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7D4" w:rsidRDefault="00D327D4" w:rsidP="005071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BAC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327D4" w:rsidRPr="000E5BAC" w:rsidRDefault="00D327D4" w:rsidP="005071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AC">
        <w:rPr>
          <w:rFonts w:ascii="Times New Roman" w:hAnsi="Times New Roman" w:cs="Times New Roman"/>
          <w:b/>
          <w:sz w:val="24"/>
          <w:szCs w:val="24"/>
        </w:rPr>
        <w:t>Zasady monitoringu Uczestników projektu</w:t>
      </w:r>
    </w:p>
    <w:p w:rsidR="00D327D4" w:rsidRPr="000E5BAC" w:rsidRDefault="00D327D4" w:rsidP="000E5B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BAC">
        <w:rPr>
          <w:rFonts w:ascii="Times New Roman" w:hAnsi="Times New Roman" w:cs="Times New Roman"/>
          <w:sz w:val="24"/>
          <w:szCs w:val="24"/>
        </w:rPr>
        <w:t>Zgodnie z wymogami Projektu, wszyscy/</w:t>
      </w:r>
      <w:proofErr w:type="spellStart"/>
      <w:r w:rsidRPr="000E5BAC">
        <w:rPr>
          <w:rFonts w:ascii="Times New Roman" w:hAnsi="Times New Roman" w:cs="Times New Roman"/>
          <w:sz w:val="24"/>
          <w:szCs w:val="24"/>
        </w:rPr>
        <w:t>tkie</w:t>
      </w:r>
      <w:proofErr w:type="spellEnd"/>
      <w:r w:rsidRPr="000E5BAC">
        <w:rPr>
          <w:rFonts w:ascii="Times New Roman" w:hAnsi="Times New Roman" w:cs="Times New Roman"/>
          <w:sz w:val="24"/>
          <w:szCs w:val="24"/>
        </w:rPr>
        <w:t xml:space="preserve"> Uczestnicy/</w:t>
      </w:r>
      <w:proofErr w:type="spellStart"/>
      <w:r w:rsidRPr="000E5BAC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0E5BAC">
        <w:rPr>
          <w:rFonts w:ascii="Times New Roman" w:hAnsi="Times New Roman" w:cs="Times New Roman"/>
          <w:sz w:val="24"/>
          <w:szCs w:val="24"/>
        </w:rPr>
        <w:t xml:space="preserve"> podlegają procesowi monitoringu i kontroli mającej na celu ocenę skuteczności działań podjętych w ramach Projektu oraz udoskonalanie oferowanych form wsparcia wymienionych w §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E5BAC">
        <w:rPr>
          <w:rFonts w:ascii="Times New Roman" w:hAnsi="Times New Roman" w:cs="Times New Roman"/>
          <w:sz w:val="24"/>
          <w:szCs w:val="24"/>
        </w:rPr>
        <w:t xml:space="preserve"> ust.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0E5BAC">
        <w:rPr>
          <w:rFonts w:ascii="Times New Roman" w:hAnsi="Times New Roman" w:cs="Times New Roman"/>
          <w:sz w:val="24"/>
          <w:szCs w:val="24"/>
        </w:rPr>
        <w:t>niniejszego Regulaminu.</w:t>
      </w:r>
    </w:p>
    <w:p w:rsidR="00D327D4" w:rsidRPr="000E5BAC" w:rsidRDefault="00D327D4" w:rsidP="000E5B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BAC">
        <w:rPr>
          <w:rFonts w:ascii="Times New Roman" w:hAnsi="Times New Roman" w:cs="Times New Roman"/>
          <w:sz w:val="24"/>
          <w:szCs w:val="24"/>
        </w:rPr>
        <w:t>W celu przeprowadzenia procesu monitoringu i oceny Uczestnicy/</w:t>
      </w:r>
      <w:proofErr w:type="spellStart"/>
      <w:r w:rsidRPr="000E5BAC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0E5BAC">
        <w:rPr>
          <w:rFonts w:ascii="Times New Roman" w:hAnsi="Times New Roman" w:cs="Times New Roman"/>
          <w:sz w:val="24"/>
          <w:szCs w:val="24"/>
        </w:rPr>
        <w:t xml:space="preserve"> są zobowiązani/</w:t>
      </w:r>
      <w:proofErr w:type="spellStart"/>
      <w:r w:rsidRPr="000E5BAC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0E5BAC">
        <w:rPr>
          <w:rFonts w:ascii="Times New Roman" w:hAnsi="Times New Roman" w:cs="Times New Roman"/>
          <w:sz w:val="24"/>
          <w:szCs w:val="24"/>
        </w:rPr>
        <w:t xml:space="preserve"> do udziału w badaniach ankietowych organizowanych przez Uczelnię w ramach Projektu.</w:t>
      </w:r>
    </w:p>
    <w:p w:rsidR="00D327D4" w:rsidRPr="000E5BAC" w:rsidRDefault="00D327D4" w:rsidP="005071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651" w:rsidRDefault="00B83651" w:rsidP="005071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894" w:rsidRDefault="00F00894" w:rsidP="005071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7D4" w:rsidRDefault="00D327D4" w:rsidP="005071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BAC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327D4" w:rsidRPr="000E5BAC" w:rsidRDefault="00D327D4" w:rsidP="005071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BA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D327D4" w:rsidRPr="000E5BAC" w:rsidRDefault="00D327D4" w:rsidP="000E5BA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BAC">
        <w:rPr>
          <w:rFonts w:ascii="Times New Roman" w:hAnsi="Times New Roman" w:cs="Times New Roman"/>
          <w:sz w:val="24"/>
          <w:szCs w:val="24"/>
        </w:rPr>
        <w:t xml:space="preserve">Każdy/a Uczestnik/czka przez podpisanie deklaracji </w:t>
      </w:r>
      <w:r>
        <w:rPr>
          <w:rFonts w:ascii="Times New Roman" w:hAnsi="Times New Roman" w:cs="Times New Roman"/>
          <w:sz w:val="24"/>
          <w:szCs w:val="24"/>
        </w:rPr>
        <w:t>uczestnictwa w P</w:t>
      </w:r>
      <w:r w:rsidRPr="000E5BAC">
        <w:rPr>
          <w:rFonts w:ascii="Times New Roman" w:hAnsi="Times New Roman" w:cs="Times New Roman"/>
          <w:sz w:val="24"/>
          <w:szCs w:val="24"/>
        </w:rPr>
        <w:t>rojekcie akceptuje warunki niniejszego Regulaminu.</w:t>
      </w:r>
    </w:p>
    <w:p w:rsidR="00B34EE0" w:rsidRPr="00B34EE0" w:rsidRDefault="00D327D4" w:rsidP="000E5BA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E0">
        <w:rPr>
          <w:rFonts w:ascii="Times New Roman" w:hAnsi="Times New Roman" w:cs="Times New Roman"/>
          <w:sz w:val="24"/>
          <w:szCs w:val="24"/>
        </w:rPr>
        <w:t xml:space="preserve">Aktualna treść Regulaminu znajduje się w Biurze Projektu i na stronie internetowej  Projektu </w:t>
      </w:r>
    </w:p>
    <w:p w:rsidR="00D327D4" w:rsidRPr="00B34EE0" w:rsidRDefault="00D327D4" w:rsidP="000E5BA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E0">
        <w:rPr>
          <w:rFonts w:ascii="Times New Roman" w:hAnsi="Times New Roman" w:cs="Times New Roman"/>
          <w:sz w:val="24"/>
          <w:szCs w:val="24"/>
        </w:rPr>
        <w:t>W uzasadnionych przypadkach Uczelnia zastrzega sobie prawo zmiany Regulaminu.</w:t>
      </w:r>
    </w:p>
    <w:p w:rsidR="00D327D4" w:rsidRDefault="00D327D4" w:rsidP="005071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BAC">
        <w:rPr>
          <w:rFonts w:ascii="Times New Roman" w:hAnsi="Times New Roman" w:cs="Times New Roman"/>
          <w:sz w:val="24"/>
          <w:szCs w:val="24"/>
        </w:rPr>
        <w:t xml:space="preserve">W sprawach nieuregulowanych niniejszym Regulaminem znajdują zastosowanie obowiązujące przepisy prawa powszechnego oraz wewnętrzne regulacje </w:t>
      </w:r>
      <w:r>
        <w:rPr>
          <w:rFonts w:ascii="Times New Roman" w:hAnsi="Times New Roman" w:cs="Times New Roman"/>
          <w:sz w:val="24"/>
          <w:szCs w:val="24"/>
        </w:rPr>
        <w:t>Akademii Pomorskiej w</w:t>
      </w:r>
      <w:r w:rsidR="00564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Słupsku</w:t>
      </w:r>
      <w:r w:rsidRPr="000E5BAC">
        <w:rPr>
          <w:rFonts w:ascii="Times New Roman" w:hAnsi="Times New Roman" w:cs="Times New Roman"/>
          <w:sz w:val="24"/>
          <w:szCs w:val="24"/>
        </w:rPr>
        <w:t>.</w:t>
      </w:r>
    </w:p>
    <w:p w:rsidR="00D327D4" w:rsidRPr="00DB6880" w:rsidRDefault="00D327D4" w:rsidP="005071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880">
        <w:rPr>
          <w:rFonts w:ascii="Times New Roman" w:hAnsi="Times New Roman" w:cs="Times New Roman"/>
          <w:sz w:val="24"/>
          <w:szCs w:val="24"/>
        </w:rPr>
        <w:t>Regulamin obowiązuje przez cały okres realizacji Projektu.</w:t>
      </w:r>
    </w:p>
    <w:p w:rsidR="00D327D4" w:rsidRPr="000E5BAC" w:rsidRDefault="00D327D4" w:rsidP="000E5BA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83651" w:rsidRDefault="00B83651" w:rsidP="009D157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B83651" w:rsidRDefault="00B83651" w:rsidP="009D157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B83651" w:rsidRDefault="00B83651" w:rsidP="009D157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B83651" w:rsidRDefault="00B83651" w:rsidP="009D157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D327D4" w:rsidRPr="000429F8" w:rsidRDefault="00D327D4" w:rsidP="009D157C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429F8">
        <w:rPr>
          <w:rFonts w:ascii="Times New Roman" w:hAnsi="Times New Roman" w:cs="Times New Roman"/>
          <w:b/>
          <w:bCs/>
          <w:color w:val="auto"/>
        </w:rPr>
        <w:t xml:space="preserve">Załączniki: </w:t>
      </w:r>
    </w:p>
    <w:p w:rsidR="00D327D4" w:rsidRPr="00C54CC6" w:rsidRDefault="00D327D4" w:rsidP="00266D07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25485B">
        <w:rPr>
          <w:rFonts w:ascii="Times New Roman" w:hAnsi="Times New Roman" w:cs="Times New Roman"/>
          <w:color w:val="auto"/>
        </w:rPr>
        <w:t>Formularz</w:t>
      </w:r>
      <w:r w:rsidRPr="00C54CC6">
        <w:rPr>
          <w:rFonts w:ascii="Times New Roman" w:hAnsi="Times New Roman" w:cs="Times New Roman"/>
          <w:color w:val="auto"/>
        </w:rPr>
        <w:t xml:space="preserve"> rekrutacyjny </w:t>
      </w:r>
      <w:r w:rsidR="00B34EE0">
        <w:rPr>
          <w:rFonts w:ascii="Times New Roman" w:hAnsi="Times New Roman" w:cs="Times New Roman"/>
          <w:color w:val="auto"/>
        </w:rPr>
        <w:t>dla studentów/tek</w:t>
      </w:r>
      <w:r w:rsidRPr="00C54CC6">
        <w:rPr>
          <w:rFonts w:ascii="Times New Roman" w:hAnsi="Times New Roman" w:cs="Times New Roman"/>
          <w:color w:val="auto"/>
        </w:rPr>
        <w:t xml:space="preserve"> </w:t>
      </w:r>
    </w:p>
    <w:p w:rsidR="00D327D4" w:rsidRDefault="00B83651" w:rsidP="00266D0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Zakres danych osobowych powierzonych do przetwarzania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wraz z o</w:t>
      </w:r>
      <w:r w:rsidRPr="00206E5F">
        <w:rPr>
          <w:rFonts w:ascii="Times New Roman" w:hAnsi="Times New Roman" w:cs="Times New Roman"/>
          <w:sz w:val="24"/>
          <w:szCs w:val="24"/>
        </w:rPr>
        <w:t>świadczeni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206E5F">
        <w:rPr>
          <w:rFonts w:ascii="Times New Roman" w:hAnsi="Times New Roman" w:cs="Times New Roman"/>
          <w:sz w:val="24"/>
          <w:szCs w:val="24"/>
        </w:rPr>
        <w:t>uczestnika/</w:t>
      </w:r>
      <w:proofErr w:type="spellStart"/>
      <w:r w:rsidRPr="00206E5F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206E5F">
        <w:rPr>
          <w:rFonts w:ascii="Times New Roman" w:hAnsi="Times New Roman" w:cs="Times New Roman"/>
          <w:sz w:val="24"/>
          <w:szCs w:val="24"/>
        </w:rPr>
        <w:t xml:space="preserve"> Projektu o wyrażeniu zgody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206E5F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06E5F">
        <w:rPr>
          <w:rFonts w:ascii="Times New Roman" w:hAnsi="Times New Roman" w:cs="Times New Roman"/>
          <w:sz w:val="24"/>
          <w:szCs w:val="24"/>
        </w:rPr>
        <w:t>wykorzystanie wizerunku</w:t>
      </w:r>
    </w:p>
    <w:p w:rsidR="00D327D4" w:rsidRDefault="00D327D4" w:rsidP="00B83651">
      <w:pPr>
        <w:numPr>
          <w:ilvl w:val="0"/>
          <w:numId w:val="23"/>
        </w:num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3651" w:rsidRPr="00206E5F">
        <w:rPr>
          <w:rFonts w:ascii="Times New Roman" w:hAnsi="Times New Roman" w:cs="Times New Roman"/>
          <w:sz w:val="24"/>
          <w:szCs w:val="24"/>
        </w:rPr>
        <w:t>Oświadczenia uczestnika/</w:t>
      </w:r>
      <w:proofErr w:type="spellStart"/>
      <w:r w:rsidR="00B83651" w:rsidRPr="00206E5F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="00B83651" w:rsidRPr="00206E5F">
        <w:rPr>
          <w:rFonts w:ascii="Times New Roman" w:hAnsi="Times New Roman" w:cs="Times New Roman"/>
          <w:sz w:val="24"/>
          <w:szCs w:val="24"/>
        </w:rPr>
        <w:t xml:space="preserve"> projektu o wyrażeniu zgody na przetwarzanie danych osobowych </w:t>
      </w:r>
    </w:p>
    <w:p w:rsidR="00B83651" w:rsidRDefault="00B83651" w:rsidP="00B8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651" w:rsidRDefault="00B83651" w:rsidP="00B8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651" w:rsidRDefault="00B83651" w:rsidP="00B8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651" w:rsidRDefault="00B83651" w:rsidP="00B8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651" w:rsidRDefault="00B83651" w:rsidP="00B8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651" w:rsidRDefault="00B83651" w:rsidP="00B8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651" w:rsidRPr="00F00894" w:rsidRDefault="00B83651" w:rsidP="00B8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7D4" w:rsidRPr="00F00894" w:rsidRDefault="00D327D4" w:rsidP="000E5B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0894">
        <w:rPr>
          <w:rFonts w:ascii="Times New Roman" w:hAnsi="Times New Roman" w:cs="Times New Roman"/>
          <w:sz w:val="24"/>
          <w:szCs w:val="24"/>
        </w:rPr>
        <w:tab/>
      </w:r>
      <w:r w:rsidRPr="00F00894">
        <w:rPr>
          <w:rFonts w:ascii="Times New Roman" w:hAnsi="Times New Roman" w:cs="Times New Roman"/>
          <w:sz w:val="24"/>
          <w:szCs w:val="24"/>
        </w:rPr>
        <w:tab/>
      </w:r>
      <w:r w:rsidRPr="00F00894">
        <w:rPr>
          <w:rFonts w:ascii="Times New Roman" w:hAnsi="Times New Roman" w:cs="Times New Roman"/>
          <w:sz w:val="24"/>
          <w:szCs w:val="24"/>
        </w:rPr>
        <w:tab/>
      </w:r>
      <w:r w:rsidRPr="00F00894">
        <w:rPr>
          <w:rFonts w:ascii="Times New Roman" w:hAnsi="Times New Roman" w:cs="Times New Roman"/>
          <w:sz w:val="24"/>
          <w:szCs w:val="24"/>
        </w:rPr>
        <w:tab/>
      </w:r>
      <w:r w:rsidRPr="00F00894">
        <w:rPr>
          <w:rFonts w:ascii="Times New Roman" w:hAnsi="Times New Roman" w:cs="Times New Roman"/>
          <w:sz w:val="24"/>
          <w:szCs w:val="24"/>
        </w:rPr>
        <w:tab/>
      </w:r>
      <w:r w:rsidRPr="00F00894">
        <w:rPr>
          <w:rFonts w:ascii="Times New Roman" w:hAnsi="Times New Roman" w:cs="Times New Roman"/>
          <w:sz w:val="24"/>
          <w:szCs w:val="24"/>
        </w:rPr>
        <w:tab/>
      </w:r>
      <w:r w:rsidR="00F00894">
        <w:rPr>
          <w:rFonts w:ascii="Times New Roman" w:hAnsi="Times New Roman" w:cs="Times New Roman"/>
          <w:sz w:val="24"/>
          <w:szCs w:val="24"/>
        </w:rPr>
        <w:t xml:space="preserve">     </w:t>
      </w:r>
      <w:r w:rsidRPr="00F00894">
        <w:rPr>
          <w:rFonts w:ascii="Times New Roman" w:hAnsi="Times New Roman" w:cs="Times New Roman"/>
          <w:sz w:val="24"/>
          <w:szCs w:val="24"/>
        </w:rPr>
        <w:t>Regulamin zatwierdził</w:t>
      </w:r>
    </w:p>
    <w:p w:rsidR="00D327D4" w:rsidRPr="00F00894" w:rsidRDefault="00D327D4" w:rsidP="000E5BA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sectPr w:rsidR="00D327D4" w:rsidRPr="00F00894" w:rsidSect="003D43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AB4" w:rsidRDefault="00E84AB4" w:rsidP="00434077">
      <w:pPr>
        <w:spacing w:after="0" w:line="240" w:lineRule="auto"/>
      </w:pPr>
      <w:r>
        <w:separator/>
      </w:r>
    </w:p>
  </w:endnote>
  <w:endnote w:type="continuationSeparator" w:id="0">
    <w:p w:rsidR="00E84AB4" w:rsidRDefault="00E84AB4" w:rsidP="0043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233559"/>
      <w:docPartObj>
        <w:docPartGallery w:val="Page Numbers (Bottom of Page)"/>
        <w:docPartUnique/>
      </w:docPartObj>
    </w:sdtPr>
    <w:sdtEndPr/>
    <w:sdtContent>
      <w:p w:rsidR="00B83651" w:rsidRDefault="00B836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83651" w:rsidRDefault="00B836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AB4" w:rsidRDefault="00E84AB4" w:rsidP="00434077">
      <w:pPr>
        <w:spacing w:after="0" w:line="240" w:lineRule="auto"/>
      </w:pPr>
      <w:r>
        <w:separator/>
      </w:r>
    </w:p>
  </w:footnote>
  <w:footnote w:type="continuationSeparator" w:id="0">
    <w:p w:rsidR="00E84AB4" w:rsidRDefault="00E84AB4" w:rsidP="0043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7D4" w:rsidRDefault="00D13060">
    <w:pPr>
      <w:pStyle w:val="Nagwek"/>
    </w:pPr>
    <w:r>
      <w:rPr>
        <w:noProof/>
        <w:lang w:eastAsia="pl-PL"/>
      </w:rPr>
      <w:drawing>
        <wp:inline distT="0" distB="0" distL="0" distR="0">
          <wp:extent cx="5734050" cy="714375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7D4" w:rsidRDefault="00D327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35FA"/>
    <w:multiLevelType w:val="hybridMultilevel"/>
    <w:tmpl w:val="F1840F56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031A1FF2"/>
    <w:multiLevelType w:val="hybridMultilevel"/>
    <w:tmpl w:val="C3587A9C"/>
    <w:lvl w:ilvl="0" w:tplc="2EDAA7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61F8C"/>
    <w:multiLevelType w:val="hybridMultilevel"/>
    <w:tmpl w:val="DB34F35E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01B1994"/>
    <w:multiLevelType w:val="multilevel"/>
    <w:tmpl w:val="84121C38"/>
    <w:numStyleLink w:val="Styl2"/>
  </w:abstractNum>
  <w:abstractNum w:abstractNumId="4" w15:restartNumberingAfterBreak="0">
    <w:nsid w:val="132814DE"/>
    <w:multiLevelType w:val="hybridMultilevel"/>
    <w:tmpl w:val="5B427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6359"/>
    <w:multiLevelType w:val="hybridMultilevel"/>
    <w:tmpl w:val="D8E8FB02"/>
    <w:lvl w:ilvl="0" w:tplc="3EAA5D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E229E"/>
    <w:multiLevelType w:val="hybridMultilevel"/>
    <w:tmpl w:val="CEDA0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75D4A43"/>
    <w:multiLevelType w:val="hybridMultilevel"/>
    <w:tmpl w:val="E4006F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CAE3DAE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9E9059C"/>
    <w:multiLevelType w:val="hybridMultilevel"/>
    <w:tmpl w:val="DE2281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A996A45"/>
    <w:multiLevelType w:val="hybridMultilevel"/>
    <w:tmpl w:val="59D2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83952"/>
    <w:multiLevelType w:val="hybridMultilevel"/>
    <w:tmpl w:val="5816C6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E0C3A1B"/>
    <w:multiLevelType w:val="multilevel"/>
    <w:tmpl w:val="3ACAAA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2BD44FD"/>
    <w:multiLevelType w:val="hybridMultilevel"/>
    <w:tmpl w:val="BC58FE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3D536E7"/>
    <w:multiLevelType w:val="hybridMultilevel"/>
    <w:tmpl w:val="F9944D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BE21838"/>
    <w:multiLevelType w:val="hybridMultilevel"/>
    <w:tmpl w:val="AFACE168"/>
    <w:lvl w:ilvl="0" w:tplc="E116B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6393D"/>
    <w:multiLevelType w:val="hybridMultilevel"/>
    <w:tmpl w:val="54C0BEC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92A23E6"/>
    <w:multiLevelType w:val="multilevel"/>
    <w:tmpl w:val="615C982E"/>
    <w:styleLink w:val="Styl1"/>
    <w:lvl w:ilvl="0">
      <w:start w:val="1"/>
      <w:numFmt w:val="none"/>
      <w:lvlText w:val="Załacznik 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4D805E97"/>
    <w:multiLevelType w:val="hybridMultilevel"/>
    <w:tmpl w:val="77B6E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918FA"/>
    <w:multiLevelType w:val="multilevel"/>
    <w:tmpl w:val="84121C38"/>
    <w:styleLink w:val="Styl2"/>
    <w:lvl w:ilvl="0">
      <w:start w:val="1"/>
      <w:numFmt w:val="decimal"/>
      <w:suff w:val="nothing"/>
      <w:lvlText w:val="Załacznik nr %1:"/>
      <w:lvlJc w:val="left"/>
      <w:pPr>
        <w:ind w:left="1418" w:hanging="1418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52E67F76"/>
    <w:multiLevelType w:val="hybridMultilevel"/>
    <w:tmpl w:val="D73A46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8761D6C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2C4785"/>
    <w:multiLevelType w:val="hybridMultilevel"/>
    <w:tmpl w:val="1C0C6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01B5D"/>
    <w:multiLevelType w:val="hybridMultilevel"/>
    <w:tmpl w:val="79D68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A4A30"/>
    <w:multiLevelType w:val="hybridMultilevel"/>
    <w:tmpl w:val="D0FA9D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DE5DEE"/>
    <w:multiLevelType w:val="hybridMultilevel"/>
    <w:tmpl w:val="E4006F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CAE3DAE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F6612F"/>
    <w:multiLevelType w:val="hybridMultilevel"/>
    <w:tmpl w:val="3EB066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2F817CB"/>
    <w:multiLevelType w:val="multilevel"/>
    <w:tmpl w:val="F9944D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4DF7B69"/>
    <w:multiLevelType w:val="hybridMultilevel"/>
    <w:tmpl w:val="9C5E35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912F25"/>
    <w:multiLevelType w:val="hybridMultilevel"/>
    <w:tmpl w:val="1DF0FF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213961"/>
    <w:multiLevelType w:val="hybridMultilevel"/>
    <w:tmpl w:val="01F8F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26F5B39"/>
    <w:multiLevelType w:val="hybridMultilevel"/>
    <w:tmpl w:val="C8A2A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6DCCF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DF2D96"/>
    <w:multiLevelType w:val="hybridMultilevel"/>
    <w:tmpl w:val="506C9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97A0F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31"/>
  </w:num>
  <w:num w:numId="4">
    <w:abstractNumId w:val="27"/>
  </w:num>
  <w:num w:numId="5">
    <w:abstractNumId w:val="19"/>
  </w:num>
  <w:num w:numId="6">
    <w:abstractNumId w:val="6"/>
  </w:num>
  <w:num w:numId="7">
    <w:abstractNumId w:val="12"/>
  </w:num>
  <w:num w:numId="8">
    <w:abstractNumId w:val="10"/>
  </w:num>
  <w:num w:numId="9">
    <w:abstractNumId w:val="13"/>
  </w:num>
  <w:num w:numId="10">
    <w:abstractNumId w:val="30"/>
  </w:num>
  <w:num w:numId="11">
    <w:abstractNumId w:val="15"/>
  </w:num>
  <w:num w:numId="12">
    <w:abstractNumId w:val="2"/>
  </w:num>
  <w:num w:numId="13">
    <w:abstractNumId w:val="25"/>
  </w:num>
  <w:num w:numId="14">
    <w:abstractNumId w:val="28"/>
  </w:num>
  <w:num w:numId="15">
    <w:abstractNumId w:val="29"/>
  </w:num>
  <w:num w:numId="16">
    <w:abstractNumId w:val="7"/>
  </w:num>
  <w:num w:numId="17">
    <w:abstractNumId w:val="22"/>
  </w:num>
  <w:num w:numId="18">
    <w:abstractNumId w:val="11"/>
  </w:num>
  <w:num w:numId="19">
    <w:abstractNumId w:val="26"/>
  </w:num>
  <w:num w:numId="20">
    <w:abstractNumId w:val="0"/>
  </w:num>
  <w:num w:numId="21">
    <w:abstractNumId w:val="16"/>
  </w:num>
  <w:num w:numId="22">
    <w:abstractNumId w:val="18"/>
  </w:num>
  <w:num w:numId="23">
    <w:abstractNumId w:val="3"/>
  </w:num>
  <w:num w:numId="24">
    <w:abstractNumId w:val="21"/>
  </w:num>
  <w:num w:numId="25">
    <w:abstractNumId w:val="20"/>
  </w:num>
  <w:num w:numId="26">
    <w:abstractNumId w:val="1"/>
  </w:num>
  <w:num w:numId="27">
    <w:abstractNumId w:val="9"/>
  </w:num>
  <w:num w:numId="28">
    <w:abstractNumId w:val="5"/>
  </w:num>
  <w:num w:numId="29">
    <w:abstractNumId w:val="14"/>
  </w:num>
  <w:num w:numId="30">
    <w:abstractNumId w:val="4"/>
  </w:num>
  <w:num w:numId="31">
    <w:abstractNumId w:val="2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77"/>
    <w:rsid w:val="00005ABE"/>
    <w:rsid w:val="000111D2"/>
    <w:rsid w:val="00011EFE"/>
    <w:rsid w:val="00017FE6"/>
    <w:rsid w:val="000209EC"/>
    <w:rsid w:val="00023936"/>
    <w:rsid w:val="000429F8"/>
    <w:rsid w:val="000542CE"/>
    <w:rsid w:val="000866D0"/>
    <w:rsid w:val="000A0A5A"/>
    <w:rsid w:val="000B2097"/>
    <w:rsid w:val="000C1256"/>
    <w:rsid w:val="000E5BAC"/>
    <w:rsid w:val="001072C3"/>
    <w:rsid w:val="0016675C"/>
    <w:rsid w:val="001A2315"/>
    <w:rsid w:val="001D30FB"/>
    <w:rsid w:val="001D5905"/>
    <w:rsid w:val="001F3738"/>
    <w:rsid w:val="00206E5F"/>
    <w:rsid w:val="00221AE3"/>
    <w:rsid w:val="002223F8"/>
    <w:rsid w:val="00240827"/>
    <w:rsid w:val="0025485B"/>
    <w:rsid w:val="00266D07"/>
    <w:rsid w:val="002A4ECC"/>
    <w:rsid w:val="002C58FC"/>
    <w:rsid w:val="0031572D"/>
    <w:rsid w:val="0031617C"/>
    <w:rsid w:val="00321945"/>
    <w:rsid w:val="003319C0"/>
    <w:rsid w:val="003B4D25"/>
    <w:rsid w:val="003C0019"/>
    <w:rsid w:val="003D4385"/>
    <w:rsid w:val="003F0C5A"/>
    <w:rsid w:val="00416C0E"/>
    <w:rsid w:val="00434077"/>
    <w:rsid w:val="00436AA9"/>
    <w:rsid w:val="0043772C"/>
    <w:rsid w:val="00507133"/>
    <w:rsid w:val="00532741"/>
    <w:rsid w:val="00557BD1"/>
    <w:rsid w:val="00562E7F"/>
    <w:rsid w:val="00564051"/>
    <w:rsid w:val="00577E11"/>
    <w:rsid w:val="005A5453"/>
    <w:rsid w:val="005E185C"/>
    <w:rsid w:val="005E3C22"/>
    <w:rsid w:val="00663A4A"/>
    <w:rsid w:val="006774EC"/>
    <w:rsid w:val="006806E3"/>
    <w:rsid w:val="00680766"/>
    <w:rsid w:val="00691EFB"/>
    <w:rsid w:val="006C10AB"/>
    <w:rsid w:val="006D7645"/>
    <w:rsid w:val="006F200F"/>
    <w:rsid w:val="00715961"/>
    <w:rsid w:val="0072419E"/>
    <w:rsid w:val="007265CD"/>
    <w:rsid w:val="0079398F"/>
    <w:rsid w:val="007A6B41"/>
    <w:rsid w:val="007C146E"/>
    <w:rsid w:val="007C2998"/>
    <w:rsid w:val="007D66F5"/>
    <w:rsid w:val="007E7418"/>
    <w:rsid w:val="007F233F"/>
    <w:rsid w:val="008130C6"/>
    <w:rsid w:val="0083028F"/>
    <w:rsid w:val="00884F91"/>
    <w:rsid w:val="008A0CC2"/>
    <w:rsid w:val="008B30E2"/>
    <w:rsid w:val="008C6705"/>
    <w:rsid w:val="008E0FA7"/>
    <w:rsid w:val="009140FB"/>
    <w:rsid w:val="00932D83"/>
    <w:rsid w:val="00937128"/>
    <w:rsid w:val="0094057F"/>
    <w:rsid w:val="00941CA8"/>
    <w:rsid w:val="00951C58"/>
    <w:rsid w:val="00964A1E"/>
    <w:rsid w:val="00967864"/>
    <w:rsid w:val="00973804"/>
    <w:rsid w:val="009916F0"/>
    <w:rsid w:val="00991949"/>
    <w:rsid w:val="009B65E3"/>
    <w:rsid w:val="009D157C"/>
    <w:rsid w:val="009D1DC8"/>
    <w:rsid w:val="009E02B5"/>
    <w:rsid w:val="00A0686C"/>
    <w:rsid w:val="00A32ED7"/>
    <w:rsid w:val="00A332FE"/>
    <w:rsid w:val="00A834B9"/>
    <w:rsid w:val="00A94F90"/>
    <w:rsid w:val="00AE0422"/>
    <w:rsid w:val="00AE183A"/>
    <w:rsid w:val="00B33B3C"/>
    <w:rsid w:val="00B34EE0"/>
    <w:rsid w:val="00B47187"/>
    <w:rsid w:val="00B83651"/>
    <w:rsid w:val="00B94FEE"/>
    <w:rsid w:val="00BA3179"/>
    <w:rsid w:val="00BF0BDD"/>
    <w:rsid w:val="00C14684"/>
    <w:rsid w:val="00C17BFD"/>
    <w:rsid w:val="00C53050"/>
    <w:rsid w:val="00C54CC6"/>
    <w:rsid w:val="00CB7C0F"/>
    <w:rsid w:val="00D13060"/>
    <w:rsid w:val="00D327D4"/>
    <w:rsid w:val="00D329B7"/>
    <w:rsid w:val="00D60FBB"/>
    <w:rsid w:val="00DB6880"/>
    <w:rsid w:val="00DD7C37"/>
    <w:rsid w:val="00DF0DE9"/>
    <w:rsid w:val="00DF4EBD"/>
    <w:rsid w:val="00E3798A"/>
    <w:rsid w:val="00E70FF7"/>
    <w:rsid w:val="00E84AB4"/>
    <w:rsid w:val="00E977DB"/>
    <w:rsid w:val="00EA153C"/>
    <w:rsid w:val="00EB3D5F"/>
    <w:rsid w:val="00ED1290"/>
    <w:rsid w:val="00ED44BC"/>
    <w:rsid w:val="00EF7DA8"/>
    <w:rsid w:val="00F00894"/>
    <w:rsid w:val="00F3300B"/>
    <w:rsid w:val="00F51051"/>
    <w:rsid w:val="00F54E8B"/>
    <w:rsid w:val="00F61E99"/>
    <w:rsid w:val="00FD024B"/>
    <w:rsid w:val="00FD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C41D56"/>
  <w15:docId w15:val="{81E3B543-34A0-4D6C-B89B-8A3268AA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438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3407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43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407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3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407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3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407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0E5BAC"/>
    <w:pPr>
      <w:spacing w:after="0" w:line="360" w:lineRule="auto"/>
      <w:jc w:val="both"/>
    </w:pPr>
    <w:rPr>
      <w:rFonts w:ascii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3274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0E5BAC"/>
    <w:rPr>
      <w:rFonts w:cs="Times New Roman"/>
      <w:color w:val="0000FF"/>
      <w:u w:val="single"/>
    </w:rPr>
  </w:style>
  <w:style w:type="character" w:customStyle="1" w:styleId="ZnakZnak4">
    <w:name w:val="Znak Znak4"/>
    <w:basedOn w:val="Domylnaczcionkaakapitu"/>
    <w:uiPriority w:val="99"/>
    <w:semiHidden/>
    <w:rsid w:val="000E5BAC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0E5BAC"/>
    <w:pPr>
      <w:spacing w:after="120" w:line="48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532741"/>
    <w:rPr>
      <w:rFonts w:cs="Calibr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E5BAC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0E5BAC"/>
    <w:pPr>
      <w:ind w:left="720"/>
      <w:contextualSpacing/>
    </w:pPr>
    <w:rPr>
      <w:rFonts w:eastAsia="Times New Roman" w:cs="Times New Roman"/>
    </w:rPr>
  </w:style>
  <w:style w:type="character" w:customStyle="1" w:styleId="ZnakZnak1">
    <w:name w:val="Znak Znak1"/>
    <w:basedOn w:val="Domylnaczcionkaakapitu"/>
    <w:uiPriority w:val="99"/>
    <w:semiHidden/>
    <w:rsid w:val="00C17BFD"/>
    <w:rPr>
      <w:rFonts w:cs="Times New Roman"/>
    </w:rPr>
  </w:style>
  <w:style w:type="numbering" w:customStyle="1" w:styleId="Styl1">
    <w:name w:val="Styl1"/>
    <w:rsid w:val="002E4183"/>
    <w:pPr>
      <w:numPr>
        <w:numId w:val="21"/>
      </w:numPr>
    </w:pPr>
  </w:style>
  <w:style w:type="numbering" w:customStyle="1" w:styleId="Styl2">
    <w:name w:val="Styl2"/>
    <w:rsid w:val="002E4183"/>
    <w:pPr>
      <w:numPr>
        <w:numId w:val="22"/>
      </w:numPr>
    </w:pPr>
  </w:style>
  <w:style w:type="paragraph" w:styleId="Akapitzlist">
    <w:name w:val="List Paragraph"/>
    <w:basedOn w:val="Normalny"/>
    <w:uiPriority w:val="34"/>
    <w:qFormat/>
    <w:rsid w:val="000A0A5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1373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Projekt: Akademia Pomorska 5plus-rozwój dla jakości</vt:lpstr>
    </vt:vector>
  </TitlesOfParts>
  <Company>ATC</Company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Projekt: Akademia Pomorska 5plus-rozwój dla jakości</dc:title>
  <dc:subject/>
  <dc:creator>Biuro Ds. Fund Zewn</dc:creator>
  <cp:keywords/>
  <dc:description/>
  <cp:lastModifiedBy>Anna Deryło</cp:lastModifiedBy>
  <cp:revision>4</cp:revision>
  <cp:lastPrinted>2022-10-25T08:09:00Z</cp:lastPrinted>
  <dcterms:created xsi:type="dcterms:W3CDTF">2022-10-24T11:24:00Z</dcterms:created>
  <dcterms:modified xsi:type="dcterms:W3CDTF">2022-10-25T08:10:00Z</dcterms:modified>
</cp:coreProperties>
</file>